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36D9" w14:textId="503C88F1" w:rsidR="00570559" w:rsidRDefault="00CA2DBE" w:rsidP="00E60C96">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PARAIŠKA VILNIAUS MIESTO INOVACIJŲ PRAMONĖS PARKO</w:t>
      </w:r>
      <w:r w:rsidR="00570559" w:rsidRPr="00570559">
        <w:rPr>
          <w:rFonts w:ascii="Times New Roman" w:hAnsi="Times New Roman" w:cs="Times New Roman"/>
          <w:b/>
          <w:sz w:val="24"/>
          <w:szCs w:val="24"/>
          <w:lang w:val="lt-LT"/>
        </w:rPr>
        <w:t xml:space="preserve"> VYSTYMUI</w:t>
      </w:r>
    </w:p>
    <w:p w14:paraId="48C82402" w14:textId="77777777" w:rsidR="00570559" w:rsidRPr="005E1514" w:rsidRDefault="00570559" w:rsidP="005E1514">
      <w:pPr>
        <w:pStyle w:val="ListParagraph"/>
        <w:numPr>
          <w:ilvl w:val="0"/>
          <w:numId w:val="1"/>
        </w:numPr>
        <w:jc w:val="center"/>
        <w:rPr>
          <w:rFonts w:ascii="Times New Roman" w:hAnsi="Times New Roman" w:cs="Times New Roman"/>
          <w:b/>
          <w:sz w:val="24"/>
          <w:szCs w:val="24"/>
          <w:lang w:val="lt-LT"/>
        </w:rPr>
      </w:pPr>
      <w:r w:rsidRPr="00570559">
        <w:rPr>
          <w:rFonts w:ascii="Times New Roman" w:hAnsi="Times New Roman" w:cs="Times New Roman"/>
          <w:b/>
          <w:sz w:val="24"/>
          <w:szCs w:val="24"/>
          <w:lang w:val="lt-LT"/>
        </w:rPr>
        <w:t>Pagrindiniai duomenys</w:t>
      </w:r>
    </w:p>
    <w:tbl>
      <w:tblPr>
        <w:tblStyle w:val="TableGrid"/>
        <w:tblW w:w="9918" w:type="dxa"/>
        <w:tblLook w:val="04A0" w:firstRow="1" w:lastRow="0" w:firstColumn="1" w:lastColumn="0" w:noHBand="0" w:noVBand="1"/>
      </w:tblPr>
      <w:tblGrid>
        <w:gridCol w:w="5382"/>
        <w:gridCol w:w="4536"/>
      </w:tblGrid>
      <w:tr w:rsidR="00570559" w:rsidRPr="00EE172C" w14:paraId="14C0056A" w14:textId="77777777" w:rsidTr="00124B63">
        <w:tc>
          <w:tcPr>
            <w:tcW w:w="5382" w:type="dxa"/>
          </w:tcPr>
          <w:p w14:paraId="411A4043" w14:textId="77777777" w:rsidR="00570559" w:rsidRPr="001729E3" w:rsidRDefault="00570559" w:rsidP="00570559">
            <w:pPr>
              <w:rPr>
                <w:rFonts w:ascii="Times New Roman" w:hAnsi="Times New Roman" w:cs="Times New Roman"/>
                <w:sz w:val="20"/>
                <w:szCs w:val="20"/>
                <w:lang w:val="lt-LT"/>
              </w:rPr>
            </w:pPr>
            <w:r w:rsidRPr="001729E3">
              <w:rPr>
                <w:rFonts w:ascii="Times New Roman" w:hAnsi="Times New Roman" w:cs="Times New Roman"/>
                <w:sz w:val="20"/>
                <w:szCs w:val="20"/>
                <w:lang w:val="lt-LT"/>
              </w:rPr>
              <w:t>Įmonės pavadinimas</w:t>
            </w:r>
          </w:p>
        </w:tc>
        <w:tc>
          <w:tcPr>
            <w:tcW w:w="4536" w:type="dxa"/>
          </w:tcPr>
          <w:p w14:paraId="27201485" w14:textId="77777777" w:rsidR="00570559" w:rsidRPr="00EE172C" w:rsidRDefault="00570559" w:rsidP="00570559">
            <w:pPr>
              <w:rPr>
                <w:rFonts w:ascii="Times New Roman" w:hAnsi="Times New Roman" w:cs="Times New Roman"/>
                <w:sz w:val="20"/>
                <w:szCs w:val="20"/>
                <w:lang w:val="lt-LT"/>
              </w:rPr>
            </w:pPr>
          </w:p>
        </w:tc>
      </w:tr>
      <w:tr w:rsidR="00570559" w:rsidRPr="00EE172C" w14:paraId="03908623" w14:textId="77777777" w:rsidTr="00124B63">
        <w:tc>
          <w:tcPr>
            <w:tcW w:w="5382" w:type="dxa"/>
          </w:tcPr>
          <w:p w14:paraId="259C77D8" w14:textId="77777777" w:rsidR="00570559" w:rsidRPr="001729E3" w:rsidRDefault="00570559" w:rsidP="00570559">
            <w:pPr>
              <w:rPr>
                <w:rFonts w:ascii="Times New Roman" w:hAnsi="Times New Roman" w:cs="Times New Roman"/>
                <w:sz w:val="20"/>
                <w:szCs w:val="20"/>
                <w:lang w:val="lt-LT"/>
              </w:rPr>
            </w:pPr>
            <w:r w:rsidRPr="001729E3">
              <w:rPr>
                <w:rFonts w:ascii="Times New Roman" w:hAnsi="Times New Roman" w:cs="Times New Roman"/>
                <w:sz w:val="20"/>
                <w:szCs w:val="20"/>
                <w:lang w:val="lt-LT"/>
              </w:rPr>
              <w:t>Paraiškos pateikimo (patikslinimo) data</w:t>
            </w:r>
          </w:p>
        </w:tc>
        <w:tc>
          <w:tcPr>
            <w:tcW w:w="4536" w:type="dxa"/>
          </w:tcPr>
          <w:p w14:paraId="7EAE661E" w14:textId="77777777" w:rsidR="00570559" w:rsidRPr="00EE172C" w:rsidRDefault="00570559" w:rsidP="00570559">
            <w:pPr>
              <w:rPr>
                <w:rFonts w:ascii="Times New Roman" w:hAnsi="Times New Roman" w:cs="Times New Roman"/>
                <w:sz w:val="20"/>
                <w:szCs w:val="20"/>
                <w:lang w:val="lt-LT"/>
              </w:rPr>
            </w:pPr>
          </w:p>
        </w:tc>
      </w:tr>
      <w:tr w:rsidR="00124B63" w:rsidRPr="00EE172C" w14:paraId="13950E84" w14:textId="77777777" w:rsidTr="00124B63">
        <w:tc>
          <w:tcPr>
            <w:tcW w:w="5382" w:type="dxa"/>
          </w:tcPr>
          <w:p w14:paraId="5A769C4B" w14:textId="77777777" w:rsidR="00124B63" w:rsidRPr="00124B63" w:rsidRDefault="00124B63" w:rsidP="00124B63">
            <w:pPr>
              <w:rPr>
                <w:rFonts w:ascii="Times New Roman" w:hAnsi="Times New Roman" w:cs="Times New Roman"/>
                <w:i/>
                <w:sz w:val="20"/>
                <w:lang w:val="lt-LT"/>
              </w:rPr>
            </w:pPr>
            <w:r w:rsidRPr="00124B63">
              <w:rPr>
                <w:rFonts w:ascii="Times New Roman" w:hAnsi="Times New Roman" w:cs="Times New Roman"/>
                <w:i/>
                <w:sz w:val="20"/>
                <w:lang w:val="lt-LT"/>
              </w:rPr>
              <w:t>Kategorija (pažymėti):</w:t>
            </w:r>
          </w:p>
        </w:tc>
        <w:tc>
          <w:tcPr>
            <w:tcW w:w="4536" w:type="dxa"/>
          </w:tcPr>
          <w:p w14:paraId="1356D033" w14:textId="77777777" w:rsidR="00124B63" w:rsidRPr="00124B63" w:rsidRDefault="00552AC4" w:rsidP="00124B63">
            <w:pPr>
              <w:rPr>
                <w:rFonts w:ascii="Times New Roman" w:hAnsi="Times New Roman" w:cs="Times New Roman"/>
                <w:sz w:val="20"/>
                <w:lang w:val="lt-LT"/>
              </w:rPr>
            </w:pPr>
            <w:sdt>
              <w:sdtPr>
                <w:rPr>
                  <w:rFonts w:ascii="Times New Roman" w:hAnsi="Times New Roman" w:cs="Times New Roman"/>
                  <w:sz w:val="20"/>
                  <w:lang w:val="lt-LT"/>
                </w:rPr>
                <w:id w:val="422317133"/>
                <w14:checkbox>
                  <w14:checked w14:val="0"/>
                  <w14:checkedState w14:val="2612" w14:font="MS Gothic"/>
                  <w14:uncheckedState w14:val="2610" w14:font="MS Gothic"/>
                </w14:checkbox>
              </w:sdtPr>
              <w:sdtEndPr/>
              <w:sdtContent>
                <w:r w:rsidR="00124B63" w:rsidRPr="00124B63">
                  <w:rPr>
                    <w:rFonts w:ascii="Segoe UI Symbol" w:eastAsia="MS Gothic" w:hAnsi="Segoe UI Symbol" w:cs="Segoe UI Symbol"/>
                    <w:sz w:val="20"/>
                    <w:lang w:val="lt-LT"/>
                  </w:rPr>
                  <w:t>☐</w:t>
                </w:r>
              </w:sdtContent>
            </w:sdt>
            <w:r w:rsidR="00124B63" w:rsidRPr="00124B63">
              <w:rPr>
                <w:rFonts w:ascii="Times New Roman" w:hAnsi="Times New Roman" w:cs="Times New Roman"/>
                <w:sz w:val="20"/>
                <w:lang w:val="lt-LT"/>
              </w:rPr>
              <w:t xml:space="preserve"> Bendros infrastruktūros vystymo iniciatyva</w:t>
            </w:r>
          </w:p>
          <w:p w14:paraId="047DFE09" w14:textId="77777777" w:rsidR="00124B63" w:rsidRPr="00124B63" w:rsidRDefault="00552AC4" w:rsidP="00124B63">
            <w:pPr>
              <w:rPr>
                <w:rFonts w:ascii="Times New Roman" w:hAnsi="Times New Roman" w:cs="Times New Roman"/>
                <w:sz w:val="20"/>
                <w:lang w:val="lt-LT"/>
              </w:rPr>
            </w:pPr>
            <w:sdt>
              <w:sdtPr>
                <w:rPr>
                  <w:rFonts w:ascii="Times New Roman" w:hAnsi="Times New Roman" w:cs="Times New Roman"/>
                  <w:sz w:val="20"/>
                  <w:lang w:val="lt-LT"/>
                </w:rPr>
                <w:id w:val="1955586957"/>
                <w14:checkbox>
                  <w14:checked w14:val="0"/>
                  <w14:checkedState w14:val="2612" w14:font="MS Gothic"/>
                  <w14:uncheckedState w14:val="2610" w14:font="MS Gothic"/>
                </w14:checkbox>
              </w:sdtPr>
              <w:sdtEndPr/>
              <w:sdtContent>
                <w:r w:rsidR="00124B63" w:rsidRPr="00124B63">
                  <w:rPr>
                    <w:rFonts w:ascii="Segoe UI Symbol" w:eastAsia="MS Gothic" w:hAnsi="Segoe UI Symbol" w:cs="Segoe UI Symbol"/>
                    <w:sz w:val="20"/>
                    <w:lang w:val="lt-LT"/>
                  </w:rPr>
                  <w:t>☐</w:t>
                </w:r>
              </w:sdtContent>
            </w:sdt>
            <w:r w:rsidR="00124B63" w:rsidRPr="00124B63">
              <w:rPr>
                <w:rFonts w:ascii="Times New Roman" w:hAnsi="Times New Roman" w:cs="Times New Roman"/>
                <w:sz w:val="20"/>
                <w:lang w:val="lt-LT"/>
              </w:rPr>
              <w:t xml:space="preserve"> </w:t>
            </w:r>
            <w:proofErr w:type="spellStart"/>
            <w:r w:rsidR="00124B63" w:rsidRPr="00124B63">
              <w:rPr>
                <w:rFonts w:ascii="Times New Roman" w:hAnsi="Times New Roman" w:cs="Times New Roman"/>
                <w:sz w:val="20"/>
                <w:lang w:val="lt-LT"/>
              </w:rPr>
              <w:t>Klasterizacijos</w:t>
            </w:r>
            <w:proofErr w:type="spellEnd"/>
            <w:r w:rsidR="00124B63" w:rsidRPr="00124B63">
              <w:rPr>
                <w:rFonts w:ascii="Times New Roman" w:hAnsi="Times New Roman" w:cs="Times New Roman"/>
                <w:sz w:val="20"/>
                <w:lang w:val="lt-LT"/>
              </w:rPr>
              <w:t xml:space="preserve"> vystymo projektas</w:t>
            </w:r>
          </w:p>
          <w:p w14:paraId="70875A03" w14:textId="77777777" w:rsidR="00124B63" w:rsidRPr="00124B63" w:rsidRDefault="00552AC4" w:rsidP="00124B63">
            <w:pPr>
              <w:rPr>
                <w:rFonts w:ascii="Times New Roman" w:hAnsi="Times New Roman" w:cs="Times New Roman"/>
                <w:sz w:val="20"/>
                <w:lang w:val="lt-LT"/>
              </w:rPr>
            </w:pPr>
            <w:sdt>
              <w:sdtPr>
                <w:rPr>
                  <w:rFonts w:ascii="Times New Roman" w:hAnsi="Times New Roman" w:cs="Times New Roman"/>
                  <w:sz w:val="20"/>
                  <w:lang w:val="lt-LT"/>
                </w:rPr>
                <w:id w:val="695198923"/>
                <w14:checkbox>
                  <w14:checked w14:val="0"/>
                  <w14:checkedState w14:val="2612" w14:font="MS Gothic"/>
                  <w14:uncheckedState w14:val="2610" w14:font="MS Gothic"/>
                </w14:checkbox>
              </w:sdtPr>
              <w:sdtEndPr/>
              <w:sdtContent>
                <w:r w:rsidR="00124B63" w:rsidRPr="00124B63">
                  <w:rPr>
                    <w:rFonts w:ascii="Segoe UI Symbol" w:eastAsia="MS Gothic" w:hAnsi="Segoe UI Symbol" w:cs="Segoe UI Symbol"/>
                    <w:sz w:val="20"/>
                    <w:lang w:val="lt-LT"/>
                  </w:rPr>
                  <w:t>☐</w:t>
                </w:r>
              </w:sdtContent>
            </w:sdt>
            <w:r w:rsidR="00124B63" w:rsidRPr="00124B63">
              <w:rPr>
                <w:rFonts w:ascii="Times New Roman" w:hAnsi="Times New Roman" w:cs="Times New Roman"/>
                <w:sz w:val="20"/>
                <w:lang w:val="lt-LT"/>
              </w:rPr>
              <w:t xml:space="preserve"> Technologinių ir viešų paslaugų vystymo projektas</w:t>
            </w:r>
          </w:p>
        </w:tc>
      </w:tr>
      <w:tr w:rsidR="00124B63" w:rsidRPr="00EE172C" w14:paraId="01B1BA52" w14:textId="77777777" w:rsidTr="00124B63">
        <w:tc>
          <w:tcPr>
            <w:tcW w:w="5382" w:type="dxa"/>
          </w:tcPr>
          <w:p w14:paraId="585AA74F" w14:textId="77777777" w:rsidR="00124B63" w:rsidRPr="001729E3" w:rsidRDefault="00124B63" w:rsidP="00124B63">
            <w:pPr>
              <w:rPr>
                <w:rFonts w:ascii="Times New Roman" w:hAnsi="Times New Roman" w:cs="Times New Roman"/>
                <w:sz w:val="20"/>
                <w:szCs w:val="20"/>
                <w:lang w:val="lt-LT"/>
              </w:rPr>
            </w:pPr>
            <w:r w:rsidRPr="001729E3">
              <w:rPr>
                <w:rFonts w:ascii="Times New Roman" w:hAnsi="Times New Roman" w:cs="Times New Roman"/>
                <w:sz w:val="20"/>
                <w:szCs w:val="20"/>
                <w:lang w:val="lt-LT"/>
              </w:rPr>
              <w:t>Planuojamo vystyti žemės sklypo plotas (ha)</w:t>
            </w:r>
          </w:p>
        </w:tc>
        <w:tc>
          <w:tcPr>
            <w:tcW w:w="4536" w:type="dxa"/>
          </w:tcPr>
          <w:p w14:paraId="28D154DF" w14:textId="77777777" w:rsidR="00124B63" w:rsidRPr="00EE172C" w:rsidRDefault="00124B63" w:rsidP="00124B63">
            <w:pPr>
              <w:rPr>
                <w:rFonts w:ascii="Times New Roman" w:hAnsi="Times New Roman" w:cs="Times New Roman"/>
                <w:sz w:val="20"/>
                <w:szCs w:val="20"/>
                <w:lang w:val="lt-LT"/>
              </w:rPr>
            </w:pPr>
          </w:p>
        </w:tc>
      </w:tr>
      <w:tr w:rsidR="00124B63" w:rsidRPr="00EE172C" w14:paraId="0769C787" w14:textId="77777777" w:rsidTr="00124B63">
        <w:tc>
          <w:tcPr>
            <w:tcW w:w="5382" w:type="dxa"/>
          </w:tcPr>
          <w:p w14:paraId="1A457DF6" w14:textId="77777777" w:rsidR="00124B63" w:rsidRPr="001729E3" w:rsidRDefault="00124B63" w:rsidP="00124B63">
            <w:pPr>
              <w:rPr>
                <w:rFonts w:ascii="Times New Roman" w:hAnsi="Times New Roman" w:cs="Times New Roman"/>
                <w:sz w:val="20"/>
                <w:szCs w:val="20"/>
                <w:lang w:val="lt-LT"/>
              </w:rPr>
            </w:pPr>
            <w:r w:rsidRPr="001729E3">
              <w:rPr>
                <w:rFonts w:ascii="Times New Roman" w:hAnsi="Times New Roman" w:cs="Times New Roman"/>
                <w:sz w:val="20"/>
                <w:szCs w:val="20"/>
                <w:lang w:val="lt-LT"/>
              </w:rPr>
              <w:t>Planuojamos investicijos į žemės sklypą (</w:t>
            </w:r>
            <w:proofErr w:type="spellStart"/>
            <w:r w:rsidRPr="001729E3">
              <w:rPr>
                <w:rFonts w:ascii="Times New Roman" w:hAnsi="Times New Roman" w:cs="Times New Roman"/>
                <w:sz w:val="20"/>
                <w:szCs w:val="20"/>
                <w:lang w:val="lt-LT"/>
              </w:rPr>
              <w:t>Eur</w:t>
            </w:r>
            <w:proofErr w:type="spellEnd"/>
            <w:r w:rsidRPr="001729E3">
              <w:rPr>
                <w:rFonts w:ascii="Times New Roman" w:hAnsi="Times New Roman" w:cs="Times New Roman"/>
                <w:sz w:val="20"/>
                <w:szCs w:val="20"/>
                <w:lang w:val="lt-LT"/>
              </w:rPr>
              <w:t>)</w:t>
            </w:r>
          </w:p>
        </w:tc>
        <w:tc>
          <w:tcPr>
            <w:tcW w:w="4536" w:type="dxa"/>
          </w:tcPr>
          <w:p w14:paraId="76FDF340" w14:textId="77777777" w:rsidR="00124B63" w:rsidRPr="00EE172C" w:rsidRDefault="00124B63" w:rsidP="00124B63">
            <w:pPr>
              <w:rPr>
                <w:rFonts w:ascii="Times New Roman" w:hAnsi="Times New Roman" w:cs="Times New Roman"/>
                <w:sz w:val="20"/>
                <w:szCs w:val="20"/>
                <w:lang w:val="lt-LT"/>
              </w:rPr>
            </w:pPr>
          </w:p>
        </w:tc>
      </w:tr>
      <w:tr w:rsidR="00124B63" w:rsidRPr="00EE172C" w14:paraId="77B3BFB5" w14:textId="77777777" w:rsidTr="00124B63">
        <w:tc>
          <w:tcPr>
            <w:tcW w:w="5382" w:type="dxa"/>
          </w:tcPr>
          <w:p w14:paraId="00184177" w14:textId="77777777" w:rsidR="00124B63" w:rsidRPr="001729E3" w:rsidRDefault="00124B63" w:rsidP="00124B63">
            <w:pPr>
              <w:rPr>
                <w:rFonts w:ascii="Times New Roman" w:hAnsi="Times New Roman" w:cs="Times New Roman"/>
                <w:sz w:val="20"/>
                <w:szCs w:val="20"/>
                <w:lang w:val="lt-LT"/>
              </w:rPr>
            </w:pPr>
            <w:r w:rsidRPr="001729E3">
              <w:rPr>
                <w:rFonts w:ascii="Times New Roman" w:hAnsi="Times New Roman" w:cs="Times New Roman"/>
                <w:sz w:val="20"/>
                <w:szCs w:val="20"/>
                <w:lang w:val="lt-LT"/>
              </w:rPr>
              <w:t>Numatomos sukurti ir išlaikyti (mažiausiai 2 metus po investicijų) darbo vietos (vnt.)</w:t>
            </w:r>
          </w:p>
        </w:tc>
        <w:tc>
          <w:tcPr>
            <w:tcW w:w="4536" w:type="dxa"/>
          </w:tcPr>
          <w:p w14:paraId="3D942748" w14:textId="77777777" w:rsidR="00124B63" w:rsidRPr="00EE172C" w:rsidRDefault="00124B63" w:rsidP="00124B63">
            <w:pPr>
              <w:rPr>
                <w:rFonts w:ascii="Times New Roman" w:hAnsi="Times New Roman" w:cs="Times New Roman"/>
                <w:sz w:val="20"/>
                <w:szCs w:val="20"/>
                <w:lang w:val="lt-LT"/>
              </w:rPr>
            </w:pPr>
          </w:p>
        </w:tc>
      </w:tr>
      <w:tr w:rsidR="00124B63" w:rsidRPr="00EE172C" w14:paraId="7BD3DD50" w14:textId="77777777" w:rsidTr="00124B63">
        <w:tc>
          <w:tcPr>
            <w:tcW w:w="5382" w:type="dxa"/>
          </w:tcPr>
          <w:p w14:paraId="45CE8654" w14:textId="77777777" w:rsidR="00124B63" w:rsidRPr="001729E3" w:rsidRDefault="00124B63" w:rsidP="00124B63">
            <w:pPr>
              <w:rPr>
                <w:rFonts w:ascii="Times New Roman" w:hAnsi="Times New Roman" w:cs="Times New Roman"/>
                <w:sz w:val="20"/>
                <w:szCs w:val="20"/>
                <w:lang w:val="lt-LT"/>
              </w:rPr>
            </w:pPr>
            <w:r w:rsidRPr="001729E3">
              <w:rPr>
                <w:rFonts w:ascii="Times New Roman" w:hAnsi="Times New Roman" w:cs="Times New Roman"/>
                <w:sz w:val="20"/>
                <w:szCs w:val="20"/>
                <w:lang w:val="lt-LT"/>
              </w:rPr>
              <w:t xml:space="preserve">Ar iki 2022 m. </w:t>
            </w:r>
            <w:proofErr w:type="spellStart"/>
            <w:r w:rsidRPr="001729E3">
              <w:rPr>
                <w:rFonts w:ascii="Times New Roman" w:hAnsi="Times New Roman" w:cs="Times New Roman"/>
                <w:sz w:val="20"/>
                <w:szCs w:val="20"/>
                <w:lang w:val="lt-LT"/>
              </w:rPr>
              <w:t>pab</w:t>
            </w:r>
            <w:proofErr w:type="spellEnd"/>
            <w:r w:rsidRPr="001729E3">
              <w:rPr>
                <w:rFonts w:ascii="Times New Roman" w:hAnsi="Times New Roman" w:cs="Times New Roman"/>
                <w:sz w:val="20"/>
                <w:szCs w:val="20"/>
                <w:lang w:val="lt-LT"/>
              </w:rPr>
              <w:t>. planuojama teritorijoje įkurti klasterį? (Taip/Ne)</w:t>
            </w:r>
          </w:p>
        </w:tc>
        <w:tc>
          <w:tcPr>
            <w:tcW w:w="4536" w:type="dxa"/>
          </w:tcPr>
          <w:p w14:paraId="1F041CDC" w14:textId="77777777" w:rsidR="00124B63" w:rsidRPr="00EE172C" w:rsidRDefault="00124B63" w:rsidP="00124B63">
            <w:pPr>
              <w:rPr>
                <w:rFonts w:ascii="Times New Roman" w:hAnsi="Times New Roman" w:cs="Times New Roman"/>
                <w:sz w:val="20"/>
                <w:szCs w:val="20"/>
                <w:lang w:val="lt-LT"/>
              </w:rPr>
            </w:pPr>
          </w:p>
        </w:tc>
      </w:tr>
    </w:tbl>
    <w:p w14:paraId="09DE4B83" w14:textId="77777777" w:rsidR="00570559" w:rsidRDefault="00570559" w:rsidP="00570559">
      <w:pPr>
        <w:rPr>
          <w:rFonts w:ascii="Times New Roman" w:hAnsi="Times New Roman" w:cs="Times New Roman"/>
          <w:b/>
          <w:sz w:val="24"/>
          <w:szCs w:val="24"/>
          <w:lang w:val="lt-LT"/>
        </w:rPr>
      </w:pPr>
    </w:p>
    <w:p w14:paraId="3003A766" w14:textId="77777777" w:rsidR="00570559" w:rsidRDefault="00570559" w:rsidP="000867DF">
      <w:pPr>
        <w:pStyle w:val="ListParagraph"/>
        <w:numPr>
          <w:ilvl w:val="0"/>
          <w:numId w:val="1"/>
        </w:num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Atitikimas </w:t>
      </w:r>
      <w:r w:rsidR="00A33936">
        <w:rPr>
          <w:rFonts w:ascii="Times New Roman" w:hAnsi="Times New Roman" w:cs="Times New Roman"/>
          <w:b/>
          <w:sz w:val="24"/>
          <w:szCs w:val="24"/>
          <w:lang w:val="lt-LT"/>
        </w:rPr>
        <w:t xml:space="preserve">investuotojų </w:t>
      </w:r>
      <w:r w:rsidR="001729E3">
        <w:rPr>
          <w:rFonts w:ascii="Times New Roman" w:hAnsi="Times New Roman" w:cs="Times New Roman"/>
          <w:b/>
          <w:sz w:val="24"/>
          <w:szCs w:val="24"/>
          <w:lang w:val="lt-LT"/>
        </w:rPr>
        <w:t>atrankos kriterijams</w:t>
      </w:r>
    </w:p>
    <w:p w14:paraId="1739C07C" w14:textId="77777777" w:rsidR="001729E3" w:rsidRPr="001729E3" w:rsidRDefault="001729E3" w:rsidP="001729E3">
      <w:pPr>
        <w:pStyle w:val="ListParagraph"/>
        <w:rPr>
          <w:rFonts w:ascii="Times New Roman" w:hAnsi="Times New Roman" w:cs="Times New Roman"/>
          <w:sz w:val="16"/>
          <w:szCs w:val="16"/>
          <w:lang w:val="lt-LT"/>
        </w:rPr>
      </w:pPr>
    </w:p>
    <w:p w14:paraId="1D9A1304" w14:textId="77777777" w:rsidR="001729E3" w:rsidRPr="001729E3" w:rsidRDefault="001729E3" w:rsidP="001729E3">
      <w:pPr>
        <w:pStyle w:val="ListParagraph"/>
        <w:numPr>
          <w:ilvl w:val="1"/>
          <w:numId w:val="1"/>
        </w:numPr>
        <w:jc w:val="center"/>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 </w:t>
      </w:r>
      <w:r w:rsidRPr="001729E3">
        <w:rPr>
          <w:rFonts w:ascii="Times New Roman" w:hAnsi="Times New Roman" w:cs="Times New Roman"/>
          <w:b/>
          <w:i/>
          <w:sz w:val="24"/>
          <w:szCs w:val="24"/>
          <w:lang w:val="lt-LT"/>
        </w:rPr>
        <w:t>Atitikimas Sumaniajai specializacijai</w:t>
      </w:r>
    </w:p>
    <w:tbl>
      <w:tblPr>
        <w:tblStyle w:val="TableGrid"/>
        <w:tblW w:w="9918" w:type="dxa"/>
        <w:tblLook w:val="04A0" w:firstRow="1" w:lastRow="0" w:firstColumn="1" w:lastColumn="0" w:noHBand="0" w:noVBand="1"/>
      </w:tblPr>
      <w:tblGrid>
        <w:gridCol w:w="1413"/>
        <w:gridCol w:w="1984"/>
        <w:gridCol w:w="6521"/>
      </w:tblGrid>
      <w:tr w:rsidR="005E1514" w:rsidRPr="005E1514" w14:paraId="4C38D7F6" w14:textId="77777777" w:rsidTr="000867DF">
        <w:tc>
          <w:tcPr>
            <w:tcW w:w="1413" w:type="dxa"/>
            <w:vMerge w:val="restart"/>
          </w:tcPr>
          <w:p w14:paraId="3AD83C3F" w14:textId="77777777" w:rsidR="005E1514" w:rsidRPr="005E1514" w:rsidRDefault="005E1514" w:rsidP="00570559">
            <w:pPr>
              <w:rPr>
                <w:rFonts w:ascii="Times New Roman" w:hAnsi="Times New Roman" w:cs="Times New Roman"/>
                <w:sz w:val="20"/>
                <w:szCs w:val="20"/>
                <w:lang w:val="lt-LT"/>
              </w:rPr>
            </w:pPr>
          </w:p>
          <w:p w14:paraId="148C14C8" w14:textId="77777777" w:rsidR="005E1514" w:rsidRPr="005E1514" w:rsidRDefault="005E1514" w:rsidP="00570559">
            <w:pPr>
              <w:rPr>
                <w:rFonts w:ascii="Times New Roman" w:hAnsi="Times New Roman" w:cs="Times New Roman"/>
                <w:b/>
                <w:sz w:val="24"/>
                <w:szCs w:val="24"/>
                <w:lang w:val="lt-LT"/>
              </w:rPr>
            </w:pPr>
            <w:r w:rsidRPr="005E1514">
              <w:rPr>
                <w:rFonts w:ascii="Times New Roman" w:hAnsi="Times New Roman" w:cs="Times New Roman"/>
                <w:sz w:val="20"/>
                <w:szCs w:val="20"/>
                <w:lang w:val="lt-LT"/>
              </w:rPr>
              <w:t>Sumaniosios specializacijos prioritetas (pažymėti):</w:t>
            </w:r>
          </w:p>
        </w:tc>
        <w:tc>
          <w:tcPr>
            <w:tcW w:w="1984" w:type="dxa"/>
            <w:vMerge w:val="restart"/>
            <w:vAlign w:val="center"/>
          </w:tcPr>
          <w:p w14:paraId="5D05F29A" w14:textId="77777777" w:rsidR="005E1514" w:rsidRPr="005E1514" w:rsidRDefault="00552AC4" w:rsidP="00570559">
            <w:pPr>
              <w:rPr>
                <w:rFonts w:ascii="Times New Roman" w:hAnsi="Times New Roman" w:cs="Times New Roman"/>
                <w:sz w:val="20"/>
                <w:lang w:val="lt-LT"/>
              </w:rPr>
            </w:pPr>
            <w:sdt>
              <w:sdtPr>
                <w:rPr>
                  <w:rFonts w:ascii="Times New Roman" w:hAnsi="Times New Roman" w:cs="Times New Roman"/>
                  <w:sz w:val="20"/>
                  <w:lang w:val="lt-LT"/>
                </w:rPr>
                <w:id w:val="1952430707"/>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hyperlink r:id="rId5" w:history="1">
              <w:r w:rsidR="005E1514" w:rsidRPr="00EE172C">
                <w:rPr>
                  <w:rStyle w:val="Hyperlink"/>
                  <w:rFonts w:ascii="Times New Roman" w:hAnsi="Times New Roman" w:cs="Times New Roman"/>
                  <w:sz w:val="20"/>
                  <w:lang w:val="lt-LT"/>
                </w:rPr>
                <w:t>Energetika ir tvari aplinka</w:t>
              </w:r>
            </w:hyperlink>
          </w:p>
        </w:tc>
        <w:tc>
          <w:tcPr>
            <w:tcW w:w="6521" w:type="dxa"/>
          </w:tcPr>
          <w:p w14:paraId="4838F5C1" w14:textId="77777777" w:rsidR="005E1514" w:rsidRPr="005E1514" w:rsidRDefault="00552AC4" w:rsidP="00570559">
            <w:pPr>
              <w:rPr>
                <w:rFonts w:ascii="Times New Roman" w:hAnsi="Times New Roman" w:cs="Times New Roman"/>
                <w:b/>
                <w:sz w:val="20"/>
                <w:szCs w:val="20"/>
                <w:lang w:val="lt-LT"/>
              </w:rPr>
            </w:pPr>
            <w:sdt>
              <w:sdtPr>
                <w:rPr>
                  <w:rFonts w:ascii="Times New Roman" w:hAnsi="Times New Roman" w:cs="Times New Roman"/>
                  <w:sz w:val="20"/>
                  <w:szCs w:val="20"/>
                  <w:lang w:val="lt-LT"/>
                </w:rPr>
                <w:id w:val="1265964184"/>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szCs w:val="20"/>
                    <w:lang w:val="lt-LT"/>
                  </w:rPr>
                  <w:t>☐</w:t>
                </w:r>
              </w:sdtContent>
            </w:sdt>
            <w:r w:rsidR="005E1514" w:rsidRPr="005E1514">
              <w:rPr>
                <w:rFonts w:ascii="Times New Roman" w:hAnsi="Times New Roman" w:cs="Times New Roman"/>
                <w:sz w:val="20"/>
                <w:szCs w:val="20"/>
                <w:lang w:val="lt-LT"/>
              </w:rPr>
              <w:t xml:space="preserve"> </w:t>
            </w:r>
            <w:r w:rsidR="005E1514" w:rsidRPr="005E1514">
              <w:rPr>
                <w:rFonts w:ascii="Times New Roman" w:eastAsia="Times New Roman" w:hAnsi="Times New Roman" w:cs="Times New Roman"/>
                <w:sz w:val="20"/>
                <w:szCs w:val="20"/>
                <w:lang w:val="lt-LT" w:eastAsia="lt-LT"/>
              </w:rPr>
              <w:t>Išmaniosios energijos generatorių, tinklų ir vartotojų energetinio efektyvumo, diagnostikos, stebėsenos, apskaitos ir valdymo sistemos</w:t>
            </w:r>
          </w:p>
        </w:tc>
      </w:tr>
      <w:tr w:rsidR="005E1514" w:rsidRPr="00552AC4" w14:paraId="4BD9E0AA" w14:textId="77777777" w:rsidTr="000867DF">
        <w:tc>
          <w:tcPr>
            <w:tcW w:w="1413" w:type="dxa"/>
            <w:vMerge/>
          </w:tcPr>
          <w:p w14:paraId="3BC1D2F5" w14:textId="77777777" w:rsidR="005E1514" w:rsidRPr="005E1514" w:rsidRDefault="005E1514" w:rsidP="00570559">
            <w:pPr>
              <w:rPr>
                <w:rFonts w:ascii="Times New Roman" w:hAnsi="Times New Roman" w:cs="Times New Roman"/>
                <w:sz w:val="20"/>
                <w:szCs w:val="20"/>
                <w:lang w:val="lt-LT"/>
              </w:rPr>
            </w:pPr>
          </w:p>
        </w:tc>
        <w:tc>
          <w:tcPr>
            <w:tcW w:w="1984" w:type="dxa"/>
            <w:vMerge/>
          </w:tcPr>
          <w:p w14:paraId="15C6CBA3" w14:textId="77777777" w:rsidR="005E1514" w:rsidRPr="005E1514" w:rsidRDefault="005E1514" w:rsidP="00570559">
            <w:pPr>
              <w:rPr>
                <w:rFonts w:ascii="Times New Roman" w:hAnsi="Times New Roman" w:cs="Times New Roman"/>
                <w:sz w:val="20"/>
                <w:lang w:val="lt-LT"/>
              </w:rPr>
            </w:pPr>
          </w:p>
        </w:tc>
        <w:tc>
          <w:tcPr>
            <w:tcW w:w="6521" w:type="dxa"/>
          </w:tcPr>
          <w:p w14:paraId="067EDC66" w14:textId="77777777" w:rsidR="005E1514" w:rsidRPr="005E1514" w:rsidRDefault="00552AC4" w:rsidP="00570559">
            <w:pPr>
              <w:rPr>
                <w:rFonts w:ascii="Times New Roman" w:hAnsi="Times New Roman" w:cs="Times New Roman"/>
                <w:b/>
                <w:sz w:val="24"/>
                <w:szCs w:val="24"/>
                <w:lang w:val="lt-LT"/>
              </w:rPr>
            </w:pPr>
            <w:sdt>
              <w:sdtPr>
                <w:rPr>
                  <w:rFonts w:ascii="Times New Roman" w:hAnsi="Times New Roman" w:cs="Times New Roman"/>
                  <w:sz w:val="20"/>
                  <w:lang w:val="lt-LT"/>
                </w:rPr>
                <w:id w:val="-825975294"/>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Energijos ir kuro gamyba iš biomasės ar atliekų, atliekų apdorojimas, saugojimas ir šalinimas</w:t>
            </w:r>
          </w:p>
        </w:tc>
      </w:tr>
      <w:tr w:rsidR="005E1514" w:rsidRPr="00552AC4" w14:paraId="16D1937D" w14:textId="77777777" w:rsidTr="000867DF">
        <w:tc>
          <w:tcPr>
            <w:tcW w:w="1413" w:type="dxa"/>
            <w:vMerge/>
          </w:tcPr>
          <w:p w14:paraId="008CA8A9" w14:textId="77777777" w:rsidR="005E1514" w:rsidRPr="005E1514" w:rsidRDefault="005E1514" w:rsidP="00570559">
            <w:pPr>
              <w:rPr>
                <w:rFonts w:ascii="Times New Roman" w:hAnsi="Times New Roman" w:cs="Times New Roman"/>
                <w:sz w:val="20"/>
                <w:szCs w:val="20"/>
                <w:lang w:val="lt-LT"/>
              </w:rPr>
            </w:pPr>
          </w:p>
        </w:tc>
        <w:tc>
          <w:tcPr>
            <w:tcW w:w="1984" w:type="dxa"/>
            <w:vMerge/>
          </w:tcPr>
          <w:p w14:paraId="2F2F1923" w14:textId="77777777" w:rsidR="005E1514" w:rsidRPr="005E1514" w:rsidRDefault="005E1514" w:rsidP="00570559">
            <w:pPr>
              <w:rPr>
                <w:rFonts w:ascii="Times New Roman" w:hAnsi="Times New Roman" w:cs="Times New Roman"/>
                <w:sz w:val="20"/>
                <w:lang w:val="lt-LT"/>
              </w:rPr>
            </w:pPr>
          </w:p>
        </w:tc>
        <w:tc>
          <w:tcPr>
            <w:tcW w:w="6521" w:type="dxa"/>
          </w:tcPr>
          <w:p w14:paraId="3CE420F8" w14:textId="77777777" w:rsidR="005E1514" w:rsidRPr="005E1514" w:rsidRDefault="00552AC4" w:rsidP="00570559">
            <w:pPr>
              <w:rPr>
                <w:rFonts w:ascii="Times New Roman" w:hAnsi="Times New Roman" w:cs="Times New Roman"/>
                <w:b/>
                <w:sz w:val="24"/>
                <w:szCs w:val="24"/>
                <w:lang w:val="lt-LT"/>
              </w:rPr>
            </w:pPr>
            <w:sdt>
              <w:sdtPr>
                <w:rPr>
                  <w:rFonts w:ascii="Times New Roman" w:hAnsi="Times New Roman" w:cs="Times New Roman"/>
                  <w:sz w:val="20"/>
                  <w:lang w:val="lt-LT"/>
                </w:rPr>
                <w:id w:val="-1786731079"/>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Išmaniųjų </w:t>
            </w:r>
            <w:proofErr w:type="spellStart"/>
            <w:r w:rsidR="005E1514" w:rsidRPr="005E1514">
              <w:rPr>
                <w:rFonts w:ascii="Times New Roman" w:hAnsi="Times New Roman" w:cs="Times New Roman"/>
                <w:sz w:val="20"/>
                <w:lang w:val="lt-LT"/>
              </w:rPr>
              <w:t>mažaenergių</w:t>
            </w:r>
            <w:proofErr w:type="spellEnd"/>
            <w:r w:rsidR="005E1514" w:rsidRPr="005E1514">
              <w:rPr>
                <w:rFonts w:ascii="Times New Roman" w:hAnsi="Times New Roman" w:cs="Times New Roman"/>
                <w:sz w:val="20"/>
                <w:lang w:val="lt-LT"/>
              </w:rPr>
              <w:t xml:space="preserve"> pastatų kūrimo ir naudojimo technologija – skaitmeninė statyba</w:t>
            </w:r>
          </w:p>
        </w:tc>
      </w:tr>
      <w:tr w:rsidR="005E1514" w:rsidRPr="00552AC4" w14:paraId="074187C4" w14:textId="77777777" w:rsidTr="000867DF">
        <w:tc>
          <w:tcPr>
            <w:tcW w:w="1413" w:type="dxa"/>
            <w:vMerge/>
          </w:tcPr>
          <w:p w14:paraId="0113E5DA" w14:textId="77777777" w:rsidR="005E1514" w:rsidRPr="005E1514" w:rsidRDefault="005E1514" w:rsidP="005E1514">
            <w:pPr>
              <w:rPr>
                <w:rFonts w:ascii="Times New Roman" w:hAnsi="Times New Roman" w:cs="Times New Roman"/>
                <w:sz w:val="20"/>
                <w:szCs w:val="20"/>
                <w:lang w:val="lt-LT"/>
              </w:rPr>
            </w:pPr>
          </w:p>
        </w:tc>
        <w:tc>
          <w:tcPr>
            <w:tcW w:w="1984" w:type="dxa"/>
            <w:vMerge/>
          </w:tcPr>
          <w:p w14:paraId="73657B96" w14:textId="77777777" w:rsidR="005E1514" w:rsidRPr="005E1514" w:rsidRDefault="005E1514" w:rsidP="005E1514">
            <w:pPr>
              <w:rPr>
                <w:rFonts w:ascii="Times New Roman" w:hAnsi="Times New Roman" w:cs="Times New Roman"/>
                <w:sz w:val="20"/>
                <w:lang w:val="lt-LT"/>
              </w:rPr>
            </w:pPr>
          </w:p>
        </w:tc>
        <w:tc>
          <w:tcPr>
            <w:tcW w:w="6521" w:type="dxa"/>
            <w:vAlign w:val="center"/>
          </w:tcPr>
          <w:p w14:paraId="17432DD2" w14:textId="77777777" w:rsidR="005E1514" w:rsidRPr="005E1514" w:rsidRDefault="00552AC4" w:rsidP="005E1514">
            <w:pPr>
              <w:rPr>
                <w:rFonts w:ascii="Times New Roman" w:hAnsi="Times New Roman" w:cs="Times New Roman"/>
                <w:sz w:val="20"/>
                <w:lang w:val="lt-LT"/>
              </w:rPr>
            </w:pPr>
            <w:sdt>
              <w:sdtPr>
                <w:rPr>
                  <w:rFonts w:ascii="Times New Roman" w:hAnsi="Times New Roman" w:cs="Times New Roman"/>
                  <w:sz w:val="20"/>
                  <w:lang w:val="lt-LT"/>
                </w:rPr>
                <w:id w:val="2027905970"/>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Saulės energijos įrenginiai ir jų naudojimo elektros, šilumos ir vėsos gamybai technologijos</w:t>
            </w:r>
          </w:p>
        </w:tc>
      </w:tr>
      <w:tr w:rsidR="005E1514" w:rsidRPr="005E1514" w14:paraId="4CE11558" w14:textId="77777777" w:rsidTr="000867DF">
        <w:tc>
          <w:tcPr>
            <w:tcW w:w="1413" w:type="dxa"/>
            <w:vMerge/>
          </w:tcPr>
          <w:p w14:paraId="78021FB3" w14:textId="77777777" w:rsidR="005E1514" w:rsidRPr="005E1514" w:rsidRDefault="005E1514" w:rsidP="005E1514">
            <w:pPr>
              <w:rPr>
                <w:rFonts w:ascii="Times New Roman" w:hAnsi="Times New Roman" w:cs="Times New Roman"/>
                <w:b/>
                <w:sz w:val="24"/>
                <w:szCs w:val="24"/>
                <w:lang w:val="lt-LT"/>
              </w:rPr>
            </w:pPr>
          </w:p>
        </w:tc>
        <w:tc>
          <w:tcPr>
            <w:tcW w:w="1984" w:type="dxa"/>
            <w:vMerge w:val="restart"/>
            <w:vAlign w:val="center"/>
          </w:tcPr>
          <w:p w14:paraId="04870A65" w14:textId="77777777" w:rsidR="005E1514" w:rsidRPr="005E1514" w:rsidRDefault="00552AC4" w:rsidP="005E1514">
            <w:pPr>
              <w:rPr>
                <w:rFonts w:ascii="Times New Roman" w:hAnsi="Times New Roman" w:cs="Times New Roman"/>
                <w:sz w:val="20"/>
                <w:lang w:val="lt-LT"/>
              </w:rPr>
            </w:pPr>
            <w:sdt>
              <w:sdtPr>
                <w:rPr>
                  <w:rFonts w:ascii="Times New Roman" w:hAnsi="Times New Roman" w:cs="Times New Roman"/>
                  <w:sz w:val="20"/>
                  <w:lang w:val="lt-LT"/>
                </w:rPr>
                <w:id w:val="1280536046"/>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hyperlink r:id="rId6" w:history="1">
              <w:r w:rsidR="005E1514" w:rsidRPr="00EE172C">
                <w:rPr>
                  <w:rStyle w:val="Hyperlink"/>
                  <w:rFonts w:ascii="Times New Roman" w:hAnsi="Times New Roman" w:cs="Times New Roman"/>
                  <w:sz w:val="20"/>
                  <w:lang w:val="lt-LT"/>
                </w:rPr>
                <w:t>Sveikatos technologijos ir biotechnologijos</w:t>
              </w:r>
            </w:hyperlink>
          </w:p>
        </w:tc>
        <w:tc>
          <w:tcPr>
            <w:tcW w:w="6521" w:type="dxa"/>
          </w:tcPr>
          <w:p w14:paraId="4BA67B9D"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431397462"/>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Molekulinės technolog</w:t>
            </w:r>
            <w:r w:rsidR="005E1514">
              <w:rPr>
                <w:rFonts w:ascii="Times New Roman" w:hAnsi="Times New Roman" w:cs="Times New Roman"/>
                <w:sz w:val="20"/>
                <w:lang w:val="lt-LT"/>
              </w:rPr>
              <w:t xml:space="preserve">ijos medicinai ir </w:t>
            </w:r>
            <w:proofErr w:type="spellStart"/>
            <w:r w:rsidR="005E1514">
              <w:rPr>
                <w:rFonts w:ascii="Times New Roman" w:hAnsi="Times New Roman" w:cs="Times New Roman"/>
                <w:sz w:val="20"/>
                <w:lang w:val="lt-LT"/>
              </w:rPr>
              <w:t>biofarmacijai</w:t>
            </w:r>
            <w:proofErr w:type="spellEnd"/>
          </w:p>
        </w:tc>
      </w:tr>
      <w:tr w:rsidR="005E1514" w:rsidRPr="005E1514" w14:paraId="41588E40" w14:textId="77777777" w:rsidTr="000867DF">
        <w:tc>
          <w:tcPr>
            <w:tcW w:w="1413" w:type="dxa"/>
            <w:vMerge/>
          </w:tcPr>
          <w:p w14:paraId="71FCAC9A"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057695C5" w14:textId="77777777" w:rsidR="005E1514" w:rsidRPr="005E1514" w:rsidRDefault="005E1514" w:rsidP="005E1514">
            <w:pPr>
              <w:rPr>
                <w:rFonts w:ascii="Times New Roman" w:hAnsi="Times New Roman" w:cs="Times New Roman"/>
                <w:sz w:val="20"/>
                <w:lang w:val="lt-LT"/>
              </w:rPr>
            </w:pPr>
          </w:p>
        </w:tc>
        <w:tc>
          <w:tcPr>
            <w:tcW w:w="6521" w:type="dxa"/>
          </w:tcPr>
          <w:p w14:paraId="315C69EE"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439039689"/>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Pažangios taikomosios technologijos asmens ir visuomenės sveikatai</w:t>
            </w:r>
          </w:p>
        </w:tc>
      </w:tr>
      <w:tr w:rsidR="005E1514" w:rsidRPr="005E1514" w14:paraId="5524CD5A" w14:textId="77777777" w:rsidTr="000867DF">
        <w:tc>
          <w:tcPr>
            <w:tcW w:w="1413" w:type="dxa"/>
            <w:vMerge/>
          </w:tcPr>
          <w:p w14:paraId="7D560F54"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699700CD" w14:textId="77777777" w:rsidR="005E1514" w:rsidRPr="005E1514" w:rsidRDefault="005E1514" w:rsidP="005E1514">
            <w:pPr>
              <w:rPr>
                <w:rFonts w:ascii="Times New Roman" w:hAnsi="Times New Roman" w:cs="Times New Roman"/>
                <w:sz w:val="20"/>
                <w:lang w:val="lt-LT"/>
              </w:rPr>
            </w:pPr>
          </w:p>
        </w:tc>
        <w:tc>
          <w:tcPr>
            <w:tcW w:w="6521" w:type="dxa"/>
          </w:tcPr>
          <w:p w14:paraId="610698E7"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51200975"/>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Pažangi medicinos inžinerija ankstyvai diagnostikai ir gydymui</w:t>
            </w:r>
          </w:p>
        </w:tc>
      </w:tr>
      <w:tr w:rsidR="005E1514" w:rsidRPr="005E1514" w14:paraId="296B28D6" w14:textId="77777777" w:rsidTr="000867DF">
        <w:tc>
          <w:tcPr>
            <w:tcW w:w="1413" w:type="dxa"/>
            <w:vMerge/>
          </w:tcPr>
          <w:p w14:paraId="7FE6E410" w14:textId="77777777" w:rsidR="005E1514" w:rsidRPr="005E1514" w:rsidRDefault="005E1514" w:rsidP="005E1514">
            <w:pPr>
              <w:rPr>
                <w:rFonts w:ascii="Times New Roman" w:hAnsi="Times New Roman" w:cs="Times New Roman"/>
                <w:b/>
                <w:sz w:val="24"/>
                <w:szCs w:val="24"/>
                <w:lang w:val="lt-LT"/>
              </w:rPr>
            </w:pPr>
          </w:p>
        </w:tc>
        <w:tc>
          <w:tcPr>
            <w:tcW w:w="1984" w:type="dxa"/>
            <w:vMerge w:val="restart"/>
            <w:vAlign w:val="center"/>
          </w:tcPr>
          <w:p w14:paraId="57C82901" w14:textId="77777777" w:rsidR="005E1514" w:rsidRPr="005E1514" w:rsidRDefault="00552AC4" w:rsidP="005E1514">
            <w:pPr>
              <w:rPr>
                <w:rFonts w:ascii="Times New Roman" w:hAnsi="Times New Roman" w:cs="Times New Roman"/>
                <w:sz w:val="20"/>
                <w:lang w:val="lt-LT"/>
              </w:rPr>
            </w:pPr>
            <w:sdt>
              <w:sdtPr>
                <w:rPr>
                  <w:rFonts w:ascii="Times New Roman" w:hAnsi="Times New Roman" w:cs="Times New Roman"/>
                  <w:sz w:val="20"/>
                  <w:lang w:val="lt-LT"/>
                </w:rPr>
                <w:id w:val="-1072653148"/>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hyperlink r:id="rId7" w:history="1">
              <w:proofErr w:type="spellStart"/>
              <w:r w:rsidR="005E1514" w:rsidRPr="00EE172C">
                <w:rPr>
                  <w:rStyle w:val="Hyperlink"/>
                  <w:rFonts w:ascii="Times New Roman" w:hAnsi="Times New Roman" w:cs="Times New Roman"/>
                  <w:sz w:val="20"/>
                  <w:lang w:val="lt-LT"/>
                </w:rPr>
                <w:t>Agroinovacijos</w:t>
              </w:r>
              <w:proofErr w:type="spellEnd"/>
              <w:r w:rsidR="005E1514" w:rsidRPr="00EE172C">
                <w:rPr>
                  <w:rStyle w:val="Hyperlink"/>
                  <w:rFonts w:ascii="Times New Roman" w:hAnsi="Times New Roman" w:cs="Times New Roman"/>
                  <w:sz w:val="20"/>
                  <w:lang w:val="lt-LT"/>
                </w:rPr>
                <w:t xml:space="preserve"> ir maisto technologijos</w:t>
              </w:r>
            </w:hyperlink>
          </w:p>
        </w:tc>
        <w:tc>
          <w:tcPr>
            <w:tcW w:w="6521" w:type="dxa"/>
          </w:tcPr>
          <w:p w14:paraId="34D9FA7C"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1397973027"/>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Tvarūs </w:t>
            </w:r>
            <w:proofErr w:type="spellStart"/>
            <w:r w:rsidR="005E1514" w:rsidRPr="005E1514">
              <w:rPr>
                <w:rFonts w:ascii="Times New Roman" w:hAnsi="Times New Roman" w:cs="Times New Roman"/>
                <w:sz w:val="20"/>
                <w:lang w:val="lt-LT"/>
              </w:rPr>
              <w:t>agrobiologiniai</w:t>
            </w:r>
            <w:proofErr w:type="spellEnd"/>
            <w:r w:rsidR="005E1514" w:rsidRPr="005E1514">
              <w:rPr>
                <w:rFonts w:ascii="Times New Roman" w:hAnsi="Times New Roman" w:cs="Times New Roman"/>
                <w:sz w:val="20"/>
                <w:lang w:val="lt-LT"/>
              </w:rPr>
              <w:t xml:space="preserve"> ištekliai ir saugesnis maistas</w:t>
            </w:r>
          </w:p>
        </w:tc>
      </w:tr>
      <w:tr w:rsidR="005E1514" w:rsidRPr="005E1514" w14:paraId="1E318F94" w14:textId="77777777" w:rsidTr="000867DF">
        <w:tc>
          <w:tcPr>
            <w:tcW w:w="1413" w:type="dxa"/>
            <w:vMerge/>
          </w:tcPr>
          <w:p w14:paraId="0F0A5FA7" w14:textId="77777777" w:rsidR="005E1514" w:rsidRPr="005E1514" w:rsidRDefault="005E1514" w:rsidP="005E1514">
            <w:pPr>
              <w:rPr>
                <w:rFonts w:ascii="Times New Roman" w:hAnsi="Times New Roman" w:cs="Times New Roman"/>
                <w:b/>
                <w:sz w:val="24"/>
                <w:szCs w:val="24"/>
                <w:lang w:val="lt-LT"/>
              </w:rPr>
            </w:pPr>
          </w:p>
        </w:tc>
        <w:tc>
          <w:tcPr>
            <w:tcW w:w="1984" w:type="dxa"/>
            <w:vMerge/>
            <w:vAlign w:val="center"/>
          </w:tcPr>
          <w:p w14:paraId="1C044F34" w14:textId="77777777" w:rsidR="005E1514" w:rsidRPr="005E1514" w:rsidRDefault="005E1514" w:rsidP="005E1514">
            <w:pPr>
              <w:rPr>
                <w:rFonts w:ascii="Times New Roman" w:hAnsi="Times New Roman" w:cs="Times New Roman"/>
                <w:sz w:val="20"/>
                <w:lang w:val="lt-LT"/>
              </w:rPr>
            </w:pPr>
          </w:p>
        </w:tc>
        <w:tc>
          <w:tcPr>
            <w:tcW w:w="6521" w:type="dxa"/>
          </w:tcPr>
          <w:p w14:paraId="6C5F46F1"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1102850090"/>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Funkcionalus maistas</w:t>
            </w:r>
          </w:p>
        </w:tc>
      </w:tr>
      <w:tr w:rsidR="005E1514" w:rsidRPr="005E1514" w14:paraId="7F4B563A" w14:textId="77777777" w:rsidTr="000867DF">
        <w:tc>
          <w:tcPr>
            <w:tcW w:w="1413" w:type="dxa"/>
            <w:vMerge/>
          </w:tcPr>
          <w:p w14:paraId="6E5DD656" w14:textId="77777777" w:rsidR="005E1514" w:rsidRPr="005E1514" w:rsidRDefault="005E1514" w:rsidP="005E1514">
            <w:pPr>
              <w:rPr>
                <w:rFonts w:ascii="Times New Roman" w:hAnsi="Times New Roman" w:cs="Times New Roman"/>
                <w:b/>
                <w:sz w:val="24"/>
                <w:szCs w:val="24"/>
                <w:lang w:val="lt-LT"/>
              </w:rPr>
            </w:pPr>
          </w:p>
        </w:tc>
        <w:tc>
          <w:tcPr>
            <w:tcW w:w="1984" w:type="dxa"/>
            <w:vMerge/>
            <w:vAlign w:val="center"/>
          </w:tcPr>
          <w:p w14:paraId="20F49C94" w14:textId="77777777" w:rsidR="005E1514" w:rsidRPr="005E1514" w:rsidRDefault="005E1514" w:rsidP="005E1514">
            <w:pPr>
              <w:rPr>
                <w:rFonts w:ascii="Times New Roman" w:hAnsi="Times New Roman" w:cs="Times New Roman"/>
                <w:sz w:val="20"/>
                <w:lang w:val="lt-LT"/>
              </w:rPr>
            </w:pPr>
          </w:p>
        </w:tc>
        <w:tc>
          <w:tcPr>
            <w:tcW w:w="6521" w:type="dxa"/>
          </w:tcPr>
          <w:p w14:paraId="63278CA4"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881975316"/>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proofErr w:type="spellStart"/>
            <w:r w:rsidR="005E1514" w:rsidRPr="005E1514">
              <w:rPr>
                <w:rFonts w:ascii="Times New Roman" w:hAnsi="Times New Roman" w:cs="Times New Roman"/>
                <w:sz w:val="20"/>
                <w:lang w:val="lt-LT"/>
              </w:rPr>
              <w:t>Inovatyvus</w:t>
            </w:r>
            <w:proofErr w:type="spellEnd"/>
            <w:r w:rsidR="005E1514" w:rsidRPr="005E1514">
              <w:rPr>
                <w:rFonts w:ascii="Times New Roman" w:hAnsi="Times New Roman" w:cs="Times New Roman"/>
                <w:sz w:val="20"/>
                <w:lang w:val="lt-LT"/>
              </w:rPr>
              <w:t xml:space="preserve"> </w:t>
            </w:r>
            <w:proofErr w:type="spellStart"/>
            <w:r w:rsidR="005E1514" w:rsidRPr="005E1514">
              <w:rPr>
                <w:rFonts w:ascii="Times New Roman" w:hAnsi="Times New Roman" w:cs="Times New Roman"/>
                <w:sz w:val="20"/>
                <w:lang w:val="lt-LT"/>
              </w:rPr>
              <w:t>biožaliavų</w:t>
            </w:r>
            <w:proofErr w:type="spellEnd"/>
            <w:r w:rsidR="005E1514" w:rsidRPr="005E1514">
              <w:rPr>
                <w:rFonts w:ascii="Times New Roman" w:hAnsi="Times New Roman" w:cs="Times New Roman"/>
                <w:sz w:val="20"/>
                <w:lang w:val="lt-LT"/>
              </w:rPr>
              <w:t xml:space="preserve"> kūrimas, tobulinimas ir perdirbimas (</w:t>
            </w:r>
            <w:proofErr w:type="spellStart"/>
            <w:r w:rsidR="005E1514" w:rsidRPr="005E1514">
              <w:rPr>
                <w:rFonts w:ascii="Times New Roman" w:hAnsi="Times New Roman" w:cs="Times New Roman"/>
                <w:sz w:val="20"/>
                <w:lang w:val="lt-LT"/>
              </w:rPr>
              <w:t>biorafinavimas</w:t>
            </w:r>
            <w:proofErr w:type="spellEnd"/>
            <w:r w:rsidR="005E1514" w:rsidRPr="005E1514">
              <w:rPr>
                <w:rFonts w:ascii="Times New Roman" w:hAnsi="Times New Roman" w:cs="Times New Roman"/>
                <w:sz w:val="20"/>
                <w:lang w:val="lt-LT"/>
              </w:rPr>
              <w:t>)</w:t>
            </w:r>
          </w:p>
        </w:tc>
      </w:tr>
      <w:tr w:rsidR="005E1514" w:rsidRPr="005E1514" w14:paraId="1DEB920B" w14:textId="77777777" w:rsidTr="000867DF">
        <w:tc>
          <w:tcPr>
            <w:tcW w:w="1413" w:type="dxa"/>
            <w:vMerge/>
          </w:tcPr>
          <w:p w14:paraId="0837E96F" w14:textId="77777777" w:rsidR="005E1514" w:rsidRPr="005E1514" w:rsidRDefault="005E1514" w:rsidP="005E1514">
            <w:pPr>
              <w:rPr>
                <w:rFonts w:ascii="Times New Roman" w:hAnsi="Times New Roman" w:cs="Times New Roman"/>
                <w:b/>
                <w:sz w:val="24"/>
                <w:szCs w:val="24"/>
                <w:lang w:val="lt-LT"/>
              </w:rPr>
            </w:pPr>
          </w:p>
        </w:tc>
        <w:tc>
          <w:tcPr>
            <w:tcW w:w="1984" w:type="dxa"/>
            <w:vMerge w:val="restart"/>
            <w:vAlign w:val="center"/>
          </w:tcPr>
          <w:p w14:paraId="6402EC43" w14:textId="77777777" w:rsidR="005E1514" w:rsidRPr="005E1514" w:rsidRDefault="00552AC4" w:rsidP="005E1514">
            <w:pPr>
              <w:rPr>
                <w:rFonts w:ascii="Times New Roman" w:hAnsi="Times New Roman" w:cs="Times New Roman"/>
                <w:sz w:val="20"/>
                <w:lang w:val="lt-LT"/>
              </w:rPr>
            </w:pPr>
            <w:sdt>
              <w:sdtPr>
                <w:rPr>
                  <w:rFonts w:ascii="Times New Roman" w:hAnsi="Times New Roman" w:cs="Times New Roman"/>
                  <w:sz w:val="20"/>
                  <w:lang w:val="lt-LT"/>
                </w:rPr>
                <w:id w:val="1765575521"/>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hyperlink r:id="rId8" w:history="1">
              <w:r w:rsidR="005E1514" w:rsidRPr="00EE172C">
                <w:rPr>
                  <w:rStyle w:val="Hyperlink"/>
                  <w:rFonts w:ascii="Times New Roman" w:hAnsi="Times New Roman" w:cs="Times New Roman"/>
                  <w:sz w:val="20"/>
                  <w:lang w:val="lt-LT"/>
                </w:rPr>
                <w:t>Nauji gamybos procesai, medžiagos ir technologijos</w:t>
              </w:r>
            </w:hyperlink>
          </w:p>
        </w:tc>
        <w:tc>
          <w:tcPr>
            <w:tcW w:w="6521" w:type="dxa"/>
          </w:tcPr>
          <w:p w14:paraId="5F2EB53B"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995491254"/>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proofErr w:type="spellStart"/>
            <w:r w:rsidR="00271E8D" w:rsidRPr="00271E8D">
              <w:rPr>
                <w:rFonts w:ascii="Times New Roman" w:hAnsi="Times New Roman" w:cs="Times New Roman"/>
                <w:sz w:val="20"/>
                <w:lang w:val="lt-LT"/>
              </w:rPr>
              <w:t>Fotoninės</w:t>
            </w:r>
            <w:proofErr w:type="spellEnd"/>
            <w:r w:rsidR="00271E8D" w:rsidRPr="00271E8D">
              <w:rPr>
                <w:rFonts w:ascii="Times New Roman" w:hAnsi="Times New Roman" w:cs="Times New Roman"/>
                <w:sz w:val="20"/>
                <w:lang w:val="lt-LT"/>
              </w:rPr>
              <w:t xml:space="preserve"> ir lazerinės technologijos</w:t>
            </w:r>
          </w:p>
        </w:tc>
      </w:tr>
      <w:tr w:rsidR="005E1514" w:rsidRPr="005E1514" w14:paraId="3EAE583F" w14:textId="77777777" w:rsidTr="000867DF">
        <w:tc>
          <w:tcPr>
            <w:tcW w:w="1413" w:type="dxa"/>
            <w:vMerge/>
          </w:tcPr>
          <w:p w14:paraId="714E8244"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6BE85579" w14:textId="77777777" w:rsidR="005E1514" w:rsidRPr="005E1514" w:rsidRDefault="005E1514" w:rsidP="005E1514">
            <w:pPr>
              <w:rPr>
                <w:rFonts w:ascii="Times New Roman" w:hAnsi="Times New Roman" w:cs="Times New Roman"/>
                <w:sz w:val="20"/>
                <w:lang w:val="lt-LT"/>
              </w:rPr>
            </w:pPr>
          </w:p>
        </w:tc>
        <w:tc>
          <w:tcPr>
            <w:tcW w:w="6521" w:type="dxa"/>
          </w:tcPr>
          <w:p w14:paraId="4B23FD04"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604078193"/>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r w:rsidR="00271E8D" w:rsidRPr="00271E8D">
              <w:rPr>
                <w:rFonts w:ascii="Times New Roman" w:hAnsi="Times New Roman" w:cs="Times New Roman"/>
                <w:sz w:val="20"/>
                <w:lang w:val="lt-LT"/>
              </w:rPr>
              <w:t>Funkcinės medžiagos ir dangos</w:t>
            </w:r>
          </w:p>
        </w:tc>
      </w:tr>
      <w:tr w:rsidR="005E1514" w:rsidRPr="005E1514" w14:paraId="44C26701" w14:textId="77777777" w:rsidTr="000867DF">
        <w:tc>
          <w:tcPr>
            <w:tcW w:w="1413" w:type="dxa"/>
            <w:vMerge/>
          </w:tcPr>
          <w:p w14:paraId="417C41E7"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56F90CAA" w14:textId="77777777" w:rsidR="005E1514" w:rsidRPr="005E1514" w:rsidRDefault="005E1514" w:rsidP="005E1514">
            <w:pPr>
              <w:rPr>
                <w:rFonts w:ascii="Times New Roman" w:hAnsi="Times New Roman" w:cs="Times New Roman"/>
                <w:sz w:val="20"/>
                <w:lang w:val="lt-LT"/>
              </w:rPr>
            </w:pPr>
          </w:p>
        </w:tc>
        <w:tc>
          <w:tcPr>
            <w:tcW w:w="6521" w:type="dxa"/>
          </w:tcPr>
          <w:p w14:paraId="2B67B61E"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663319943"/>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r w:rsidR="00271E8D" w:rsidRPr="00271E8D">
              <w:rPr>
                <w:rFonts w:ascii="Times New Roman" w:hAnsi="Times New Roman" w:cs="Times New Roman"/>
                <w:sz w:val="20"/>
                <w:lang w:val="lt-LT"/>
              </w:rPr>
              <w:t>Konstrukcinės ir kompozicinės medžiagos</w:t>
            </w:r>
          </w:p>
        </w:tc>
      </w:tr>
      <w:tr w:rsidR="005E1514" w:rsidRPr="005E1514" w14:paraId="7F0F7E60" w14:textId="77777777" w:rsidTr="000867DF">
        <w:tc>
          <w:tcPr>
            <w:tcW w:w="1413" w:type="dxa"/>
            <w:vMerge/>
          </w:tcPr>
          <w:p w14:paraId="70F65D7D"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366D733B" w14:textId="77777777" w:rsidR="005E1514" w:rsidRPr="005E1514" w:rsidRDefault="005E1514" w:rsidP="005E1514">
            <w:pPr>
              <w:rPr>
                <w:rFonts w:ascii="Times New Roman" w:hAnsi="Times New Roman" w:cs="Times New Roman"/>
                <w:sz w:val="20"/>
                <w:lang w:val="lt-LT"/>
              </w:rPr>
            </w:pPr>
          </w:p>
        </w:tc>
        <w:tc>
          <w:tcPr>
            <w:tcW w:w="6521" w:type="dxa"/>
          </w:tcPr>
          <w:p w14:paraId="1FEA6ACA"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1858032447"/>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r w:rsidR="00271E8D" w:rsidRPr="00271E8D">
              <w:rPr>
                <w:rFonts w:ascii="Times New Roman" w:hAnsi="Times New Roman" w:cs="Times New Roman"/>
                <w:sz w:val="20"/>
                <w:lang w:val="lt-LT"/>
              </w:rPr>
              <w:t>Lanksčios produktų kūrimo ir gamybos technologinės sistemos</w:t>
            </w:r>
          </w:p>
        </w:tc>
      </w:tr>
      <w:tr w:rsidR="005E1514" w:rsidRPr="005E1514" w14:paraId="25B4148B" w14:textId="77777777" w:rsidTr="000867DF">
        <w:tc>
          <w:tcPr>
            <w:tcW w:w="1413" w:type="dxa"/>
            <w:vMerge/>
          </w:tcPr>
          <w:p w14:paraId="10703585" w14:textId="77777777" w:rsidR="005E1514" w:rsidRPr="005E1514" w:rsidRDefault="005E1514" w:rsidP="005E1514">
            <w:pPr>
              <w:rPr>
                <w:rFonts w:ascii="Times New Roman" w:hAnsi="Times New Roman" w:cs="Times New Roman"/>
                <w:b/>
                <w:sz w:val="24"/>
                <w:szCs w:val="24"/>
                <w:lang w:val="lt-LT"/>
              </w:rPr>
            </w:pPr>
          </w:p>
        </w:tc>
        <w:tc>
          <w:tcPr>
            <w:tcW w:w="1984" w:type="dxa"/>
            <w:vMerge w:val="restart"/>
            <w:vAlign w:val="center"/>
          </w:tcPr>
          <w:p w14:paraId="3BC1E08B" w14:textId="77777777" w:rsidR="005E1514" w:rsidRPr="005E1514" w:rsidRDefault="00552AC4" w:rsidP="005E1514">
            <w:pPr>
              <w:rPr>
                <w:rFonts w:ascii="Times New Roman" w:hAnsi="Times New Roman" w:cs="Times New Roman"/>
                <w:sz w:val="20"/>
                <w:lang w:val="lt-LT"/>
              </w:rPr>
            </w:pPr>
            <w:sdt>
              <w:sdtPr>
                <w:rPr>
                  <w:rFonts w:ascii="Times New Roman" w:hAnsi="Times New Roman" w:cs="Times New Roman"/>
                  <w:sz w:val="20"/>
                  <w:lang w:val="lt-LT"/>
                </w:rPr>
                <w:id w:val="1988128277"/>
                <w14:checkbox>
                  <w14:checked w14:val="0"/>
                  <w14:checkedState w14:val="2612" w14:font="MS Gothic"/>
                  <w14:uncheckedState w14:val="2610" w14:font="MS Gothic"/>
                </w14:checkbox>
              </w:sdtPr>
              <w:sdtEndPr/>
              <w:sdtContent>
                <w:r w:rsidR="005E1514" w:rsidRPr="005E1514">
                  <w:rPr>
                    <w:rFonts w:ascii="MS Gothic" w:eastAsia="MS Gothic" w:hAnsi="MS Gothic" w:cs="Times New Roman"/>
                    <w:sz w:val="20"/>
                    <w:lang w:val="lt-LT"/>
                  </w:rPr>
                  <w:t>☐</w:t>
                </w:r>
              </w:sdtContent>
            </w:sdt>
            <w:r w:rsidR="005E1514" w:rsidRPr="005E1514">
              <w:rPr>
                <w:rFonts w:ascii="Times New Roman" w:hAnsi="Times New Roman" w:cs="Times New Roman"/>
                <w:sz w:val="20"/>
                <w:lang w:val="lt-LT"/>
              </w:rPr>
              <w:t xml:space="preserve"> </w:t>
            </w:r>
            <w:hyperlink r:id="rId9" w:history="1">
              <w:r w:rsidR="005E1514" w:rsidRPr="00EE172C">
                <w:rPr>
                  <w:rStyle w:val="Hyperlink"/>
                  <w:rFonts w:ascii="Times New Roman" w:hAnsi="Times New Roman" w:cs="Times New Roman"/>
                  <w:sz w:val="20"/>
                  <w:lang w:val="lt-LT"/>
                </w:rPr>
                <w:t>Transportas, logistika, informacijos ir ryšių technologijos</w:t>
              </w:r>
            </w:hyperlink>
          </w:p>
        </w:tc>
        <w:tc>
          <w:tcPr>
            <w:tcW w:w="6521" w:type="dxa"/>
          </w:tcPr>
          <w:p w14:paraId="17D01B4D"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1752501597"/>
                <w14:checkbox>
                  <w14:checked w14:val="0"/>
                  <w14:checkedState w14:val="2612" w14:font="MS Gothic"/>
                  <w14:uncheckedState w14:val="2610" w14:font="MS Gothic"/>
                </w14:checkbox>
              </w:sdtPr>
              <w:sdtEndPr/>
              <w:sdtContent>
                <w:r w:rsidR="00271E8D" w:rsidRPr="005E1514">
                  <w:rPr>
                    <w:rFonts w:ascii="Segoe UI Symbol" w:eastAsia="MS Gothic" w:hAnsi="Segoe UI Symbol" w:cs="Segoe UI Symbol"/>
                    <w:sz w:val="20"/>
                    <w:lang w:val="lt-LT"/>
                  </w:rPr>
                  <w:t>☐</w:t>
                </w:r>
              </w:sdtContent>
            </w:sdt>
            <w:r w:rsidR="00271E8D" w:rsidRPr="005E1514">
              <w:rPr>
                <w:rFonts w:ascii="Times New Roman" w:hAnsi="Times New Roman" w:cs="Times New Roman"/>
                <w:sz w:val="20"/>
                <w:lang w:val="lt-LT"/>
              </w:rPr>
              <w:t xml:space="preserve"> </w:t>
            </w:r>
            <w:r w:rsidR="00EE172C" w:rsidRPr="00EE172C">
              <w:rPr>
                <w:rFonts w:ascii="Times New Roman" w:hAnsi="Times New Roman" w:cs="Times New Roman"/>
                <w:sz w:val="20"/>
                <w:lang w:val="lt-LT"/>
              </w:rPr>
              <w:t>Sumanios transporto sistemos ir informacinės ir ryšių technologijos</w:t>
            </w:r>
          </w:p>
        </w:tc>
      </w:tr>
      <w:tr w:rsidR="005E1514" w:rsidRPr="005E1514" w14:paraId="350F9970" w14:textId="77777777" w:rsidTr="000867DF">
        <w:tc>
          <w:tcPr>
            <w:tcW w:w="1413" w:type="dxa"/>
            <w:vMerge/>
          </w:tcPr>
          <w:p w14:paraId="0884DB7C"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6BE4E65B" w14:textId="77777777" w:rsidR="005E1514" w:rsidRPr="005E1514" w:rsidRDefault="005E1514" w:rsidP="005E1514">
            <w:pPr>
              <w:rPr>
                <w:rFonts w:ascii="Times New Roman" w:hAnsi="Times New Roman" w:cs="Times New Roman"/>
                <w:sz w:val="20"/>
                <w:lang w:val="lt-LT"/>
              </w:rPr>
            </w:pPr>
          </w:p>
        </w:tc>
        <w:tc>
          <w:tcPr>
            <w:tcW w:w="6521" w:type="dxa"/>
          </w:tcPr>
          <w:p w14:paraId="476627BF"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1084448777"/>
                <w14:checkbox>
                  <w14:checked w14:val="0"/>
                  <w14:checkedState w14:val="2612" w14:font="MS Gothic"/>
                  <w14:uncheckedState w14:val="2610" w14:font="MS Gothic"/>
                </w14:checkbox>
              </w:sdtPr>
              <w:sdtEndPr/>
              <w:sdtContent>
                <w:r w:rsidR="00271E8D" w:rsidRPr="005E1514">
                  <w:rPr>
                    <w:rFonts w:ascii="Segoe UI Symbol" w:eastAsia="MS Gothic" w:hAnsi="Segoe UI Symbol" w:cs="Segoe UI Symbol"/>
                    <w:sz w:val="20"/>
                    <w:lang w:val="lt-LT"/>
                  </w:rPr>
                  <w:t>☐</w:t>
                </w:r>
              </w:sdtContent>
            </w:sdt>
            <w:r w:rsidR="00271E8D" w:rsidRPr="005E1514">
              <w:rPr>
                <w:rFonts w:ascii="Times New Roman" w:hAnsi="Times New Roman" w:cs="Times New Roman"/>
                <w:sz w:val="20"/>
                <w:lang w:val="lt-LT"/>
              </w:rPr>
              <w:t xml:space="preserve"> </w:t>
            </w:r>
            <w:r w:rsidR="00EE172C" w:rsidRPr="00EE172C">
              <w:rPr>
                <w:rFonts w:ascii="Times New Roman" w:hAnsi="Times New Roman" w:cs="Times New Roman"/>
                <w:sz w:val="20"/>
                <w:lang w:val="lt-LT"/>
              </w:rPr>
              <w:t>Tarptautiniu transporto koridorių valdymo ir transporto rūšių integracijos technologijos/modeliai</w:t>
            </w:r>
          </w:p>
        </w:tc>
      </w:tr>
      <w:tr w:rsidR="005E1514" w:rsidRPr="005E1514" w14:paraId="16F392EB" w14:textId="77777777" w:rsidTr="000867DF">
        <w:tc>
          <w:tcPr>
            <w:tcW w:w="1413" w:type="dxa"/>
            <w:vMerge/>
          </w:tcPr>
          <w:p w14:paraId="327E295E"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2D05C029" w14:textId="77777777" w:rsidR="005E1514" w:rsidRPr="005E1514" w:rsidRDefault="005E1514" w:rsidP="005E1514">
            <w:pPr>
              <w:rPr>
                <w:rFonts w:ascii="Times New Roman" w:hAnsi="Times New Roman" w:cs="Times New Roman"/>
                <w:sz w:val="20"/>
                <w:lang w:val="lt-LT"/>
              </w:rPr>
            </w:pPr>
          </w:p>
        </w:tc>
        <w:tc>
          <w:tcPr>
            <w:tcW w:w="6521" w:type="dxa"/>
          </w:tcPr>
          <w:p w14:paraId="50A9A389"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581798424"/>
                <w14:checkbox>
                  <w14:checked w14:val="0"/>
                  <w14:checkedState w14:val="2612" w14:font="MS Gothic"/>
                  <w14:uncheckedState w14:val="2610" w14:font="MS Gothic"/>
                </w14:checkbox>
              </w:sdtPr>
              <w:sdtEndPr/>
              <w:sdtContent>
                <w:r w:rsidR="00271E8D" w:rsidRPr="005E1514">
                  <w:rPr>
                    <w:rFonts w:ascii="Segoe UI Symbol" w:eastAsia="MS Gothic" w:hAnsi="Segoe UI Symbol" w:cs="Segoe UI Symbol"/>
                    <w:sz w:val="20"/>
                    <w:lang w:val="lt-LT"/>
                  </w:rPr>
                  <w:t>☐</w:t>
                </w:r>
              </w:sdtContent>
            </w:sdt>
            <w:r w:rsidR="00271E8D" w:rsidRPr="005E1514">
              <w:rPr>
                <w:rFonts w:ascii="Times New Roman" w:hAnsi="Times New Roman" w:cs="Times New Roman"/>
                <w:sz w:val="20"/>
                <w:lang w:val="lt-LT"/>
              </w:rPr>
              <w:t xml:space="preserve"> </w:t>
            </w:r>
            <w:r w:rsidR="00EE172C" w:rsidRPr="00EE172C">
              <w:rPr>
                <w:rFonts w:ascii="Times New Roman" w:hAnsi="Times New Roman" w:cs="Times New Roman"/>
                <w:sz w:val="20"/>
                <w:lang w:val="lt-LT"/>
              </w:rPr>
              <w:t>Pažangus elektroninis turinys, technologijos jam kurti ir informacinė sąveika</w:t>
            </w:r>
          </w:p>
        </w:tc>
      </w:tr>
      <w:tr w:rsidR="005E1514" w:rsidRPr="005E1514" w14:paraId="695ABA03" w14:textId="77777777" w:rsidTr="000867DF">
        <w:tc>
          <w:tcPr>
            <w:tcW w:w="1413" w:type="dxa"/>
            <w:vMerge/>
          </w:tcPr>
          <w:p w14:paraId="1957F42D"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5E3F1BAB" w14:textId="77777777" w:rsidR="005E1514" w:rsidRPr="005E1514" w:rsidRDefault="005E1514" w:rsidP="005E1514">
            <w:pPr>
              <w:rPr>
                <w:rFonts w:ascii="Times New Roman" w:hAnsi="Times New Roman" w:cs="Times New Roman"/>
                <w:sz w:val="20"/>
                <w:lang w:val="lt-LT"/>
              </w:rPr>
            </w:pPr>
          </w:p>
        </w:tc>
        <w:tc>
          <w:tcPr>
            <w:tcW w:w="6521" w:type="dxa"/>
          </w:tcPr>
          <w:p w14:paraId="3615473D"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673148280"/>
                <w14:checkbox>
                  <w14:checked w14:val="0"/>
                  <w14:checkedState w14:val="2612" w14:font="MS Gothic"/>
                  <w14:uncheckedState w14:val="2610" w14:font="MS Gothic"/>
                </w14:checkbox>
              </w:sdtPr>
              <w:sdtEndPr/>
              <w:sdtContent>
                <w:r w:rsidR="00271E8D" w:rsidRPr="005E1514">
                  <w:rPr>
                    <w:rFonts w:ascii="Segoe UI Symbol" w:eastAsia="MS Gothic" w:hAnsi="Segoe UI Symbol" w:cs="Segoe UI Symbol"/>
                    <w:sz w:val="20"/>
                    <w:lang w:val="lt-LT"/>
                  </w:rPr>
                  <w:t>☐</w:t>
                </w:r>
              </w:sdtContent>
            </w:sdt>
            <w:r w:rsidR="00271E8D" w:rsidRPr="005E1514">
              <w:rPr>
                <w:rFonts w:ascii="Times New Roman" w:hAnsi="Times New Roman" w:cs="Times New Roman"/>
                <w:sz w:val="20"/>
                <w:lang w:val="lt-LT"/>
              </w:rPr>
              <w:t xml:space="preserve"> </w:t>
            </w:r>
            <w:r w:rsidR="00EE172C" w:rsidRPr="00EE172C">
              <w:rPr>
                <w:rFonts w:ascii="Times New Roman" w:hAnsi="Times New Roman" w:cs="Times New Roman"/>
                <w:sz w:val="20"/>
                <w:lang w:val="lt-LT"/>
              </w:rPr>
              <w:t>Informacinių ir ryšių technologijų infrastruktūros, debesų kompiuterijos sprendimai ir paslaugos</w:t>
            </w:r>
          </w:p>
        </w:tc>
      </w:tr>
      <w:tr w:rsidR="005E1514" w:rsidRPr="005E1514" w14:paraId="1CA925E7" w14:textId="77777777" w:rsidTr="000867DF">
        <w:tc>
          <w:tcPr>
            <w:tcW w:w="1413" w:type="dxa"/>
            <w:vMerge/>
          </w:tcPr>
          <w:p w14:paraId="589EF089" w14:textId="77777777" w:rsidR="005E1514" w:rsidRPr="005E1514" w:rsidRDefault="005E1514" w:rsidP="005E1514">
            <w:pPr>
              <w:rPr>
                <w:rFonts w:ascii="Times New Roman" w:hAnsi="Times New Roman" w:cs="Times New Roman"/>
                <w:b/>
                <w:sz w:val="24"/>
                <w:szCs w:val="24"/>
                <w:lang w:val="lt-LT"/>
              </w:rPr>
            </w:pPr>
          </w:p>
        </w:tc>
        <w:tc>
          <w:tcPr>
            <w:tcW w:w="1984" w:type="dxa"/>
            <w:vMerge w:val="restart"/>
            <w:vAlign w:val="center"/>
          </w:tcPr>
          <w:p w14:paraId="647EA3BD" w14:textId="77777777" w:rsidR="005E1514" w:rsidRPr="005E1514" w:rsidRDefault="00552AC4" w:rsidP="005E1514">
            <w:pPr>
              <w:rPr>
                <w:rFonts w:ascii="Times New Roman" w:hAnsi="Times New Roman" w:cs="Times New Roman"/>
                <w:sz w:val="20"/>
                <w:lang w:val="lt-LT"/>
              </w:rPr>
            </w:pPr>
            <w:sdt>
              <w:sdtPr>
                <w:rPr>
                  <w:rFonts w:ascii="Times New Roman" w:hAnsi="Times New Roman" w:cs="Times New Roman"/>
                  <w:sz w:val="20"/>
                  <w:lang w:val="lt-LT"/>
                </w:rPr>
                <w:id w:val="999156245"/>
                <w14:checkbox>
                  <w14:checked w14:val="0"/>
                  <w14:checkedState w14:val="2612" w14:font="MS Gothic"/>
                  <w14:uncheckedState w14:val="2610" w14:font="MS Gothic"/>
                </w14:checkbox>
              </w:sdtPr>
              <w:sdtEndPr/>
              <w:sdtContent>
                <w:r w:rsidR="005E1514" w:rsidRPr="005E1514">
                  <w:rPr>
                    <w:rFonts w:ascii="Segoe UI Symbol" w:eastAsia="MS Gothic" w:hAnsi="Segoe UI Symbol" w:cs="Segoe UI Symbol"/>
                    <w:sz w:val="20"/>
                    <w:lang w:val="lt-LT"/>
                  </w:rPr>
                  <w:t>☐</w:t>
                </w:r>
              </w:sdtContent>
            </w:sdt>
            <w:r w:rsidR="005E1514" w:rsidRPr="005E1514">
              <w:rPr>
                <w:rFonts w:ascii="Times New Roman" w:hAnsi="Times New Roman" w:cs="Times New Roman"/>
                <w:sz w:val="20"/>
                <w:lang w:val="lt-LT"/>
              </w:rPr>
              <w:t xml:space="preserve"> </w:t>
            </w:r>
            <w:hyperlink r:id="rId10" w:history="1">
              <w:r w:rsidR="005E1514" w:rsidRPr="00EE172C">
                <w:rPr>
                  <w:rStyle w:val="Hyperlink"/>
                  <w:rFonts w:ascii="Times New Roman" w:hAnsi="Times New Roman" w:cs="Times New Roman"/>
                  <w:sz w:val="20"/>
                  <w:lang w:val="lt-LT"/>
                </w:rPr>
                <w:t>Įtrauki ir kūrybinga visuomenė</w:t>
              </w:r>
            </w:hyperlink>
          </w:p>
        </w:tc>
        <w:tc>
          <w:tcPr>
            <w:tcW w:w="6521" w:type="dxa"/>
          </w:tcPr>
          <w:p w14:paraId="695C800B"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504747094"/>
                <w14:checkbox>
                  <w14:checked w14:val="0"/>
                  <w14:checkedState w14:val="2612" w14:font="MS Gothic"/>
                  <w14:uncheckedState w14:val="2610" w14:font="MS Gothic"/>
                </w14:checkbox>
              </w:sdtPr>
              <w:sdtEndPr/>
              <w:sdtContent>
                <w:r w:rsidR="00271E8D" w:rsidRPr="005E1514">
                  <w:rPr>
                    <w:rFonts w:ascii="Segoe UI Symbol" w:eastAsia="MS Gothic" w:hAnsi="Segoe UI Symbol" w:cs="Segoe UI Symbol"/>
                    <w:sz w:val="20"/>
                    <w:lang w:val="lt-LT"/>
                  </w:rPr>
                  <w:t>☐</w:t>
                </w:r>
              </w:sdtContent>
            </w:sdt>
            <w:r w:rsidR="00271E8D" w:rsidRPr="005E1514">
              <w:rPr>
                <w:rFonts w:ascii="Times New Roman" w:hAnsi="Times New Roman" w:cs="Times New Roman"/>
                <w:sz w:val="20"/>
                <w:lang w:val="lt-LT"/>
              </w:rPr>
              <w:t xml:space="preserve"> </w:t>
            </w:r>
            <w:r w:rsidR="00EE172C" w:rsidRPr="00EE172C">
              <w:rPr>
                <w:rFonts w:ascii="Times New Roman" w:hAnsi="Times New Roman" w:cs="Times New Roman"/>
                <w:sz w:val="20"/>
                <w:lang w:val="lt-LT"/>
              </w:rPr>
              <w:t>Modernios ugdymosi technologijos ir procesai</w:t>
            </w:r>
          </w:p>
        </w:tc>
      </w:tr>
      <w:tr w:rsidR="005E1514" w:rsidRPr="005E1514" w14:paraId="2227A5DC" w14:textId="77777777" w:rsidTr="000867DF">
        <w:tc>
          <w:tcPr>
            <w:tcW w:w="1413" w:type="dxa"/>
            <w:vMerge/>
          </w:tcPr>
          <w:p w14:paraId="201FC4B8" w14:textId="77777777" w:rsidR="005E1514" w:rsidRPr="005E1514" w:rsidRDefault="005E1514" w:rsidP="005E1514">
            <w:pPr>
              <w:rPr>
                <w:rFonts w:ascii="Times New Roman" w:hAnsi="Times New Roman" w:cs="Times New Roman"/>
                <w:b/>
                <w:sz w:val="24"/>
                <w:szCs w:val="24"/>
                <w:lang w:val="lt-LT"/>
              </w:rPr>
            </w:pPr>
          </w:p>
        </w:tc>
        <w:tc>
          <w:tcPr>
            <w:tcW w:w="1984" w:type="dxa"/>
            <w:vMerge/>
          </w:tcPr>
          <w:p w14:paraId="7DCA8A5A" w14:textId="77777777" w:rsidR="005E1514" w:rsidRPr="005E1514" w:rsidRDefault="005E1514" w:rsidP="005E1514">
            <w:pPr>
              <w:rPr>
                <w:rFonts w:ascii="Times New Roman" w:hAnsi="Times New Roman" w:cs="Times New Roman"/>
                <w:sz w:val="20"/>
                <w:lang w:val="lt-LT"/>
              </w:rPr>
            </w:pPr>
          </w:p>
        </w:tc>
        <w:tc>
          <w:tcPr>
            <w:tcW w:w="6521" w:type="dxa"/>
          </w:tcPr>
          <w:p w14:paraId="5E2A91C9" w14:textId="77777777" w:rsidR="005E1514" w:rsidRPr="005E1514" w:rsidRDefault="00552AC4" w:rsidP="005E1514">
            <w:pPr>
              <w:rPr>
                <w:rFonts w:ascii="Times New Roman" w:hAnsi="Times New Roman" w:cs="Times New Roman"/>
                <w:b/>
                <w:sz w:val="24"/>
                <w:szCs w:val="24"/>
                <w:lang w:val="lt-LT"/>
              </w:rPr>
            </w:pPr>
            <w:sdt>
              <w:sdtPr>
                <w:rPr>
                  <w:rFonts w:ascii="Times New Roman" w:hAnsi="Times New Roman" w:cs="Times New Roman"/>
                  <w:sz w:val="20"/>
                  <w:lang w:val="lt-LT"/>
                </w:rPr>
                <w:id w:val="1567603213"/>
                <w14:checkbox>
                  <w14:checked w14:val="0"/>
                  <w14:checkedState w14:val="2612" w14:font="MS Gothic"/>
                  <w14:uncheckedState w14:val="2610" w14:font="MS Gothic"/>
                </w14:checkbox>
              </w:sdtPr>
              <w:sdtEndPr/>
              <w:sdtContent>
                <w:r w:rsidR="00271E8D" w:rsidRPr="005E1514">
                  <w:rPr>
                    <w:rFonts w:ascii="Segoe UI Symbol" w:eastAsia="MS Gothic" w:hAnsi="Segoe UI Symbol" w:cs="Segoe UI Symbol"/>
                    <w:sz w:val="20"/>
                    <w:lang w:val="lt-LT"/>
                  </w:rPr>
                  <w:t>☐</w:t>
                </w:r>
              </w:sdtContent>
            </w:sdt>
            <w:r w:rsidR="00271E8D" w:rsidRPr="005E1514">
              <w:rPr>
                <w:rFonts w:ascii="Times New Roman" w:hAnsi="Times New Roman" w:cs="Times New Roman"/>
                <w:sz w:val="20"/>
                <w:lang w:val="lt-LT"/>
              </w:rPr>
              <w:t xml:space="preserve"> </w:t>
            </w:r>
            <w:r w:rsidR="00EE172C" w:rsidRPr="00EE172C">
              <w:rPr>
                <w:rFonts w:ascii="Times New Roman" w:hAnsi="Times New Roman" w:cs="Times New Roman"/>
                <w:sz w:val="20"/>
                <w:lang w:val="lt-LT"/>
              </w:rPr>
              <w:t>Proveržio inovacijų kūrimo ir diegimo technologijos ir procesai</w:t>
            </w:r>
          </w:p>
        </w:tc>
      </w:tr>
    </w:tbl>
    <w:p w14:paraId="6612BA97" w14:textId="77777777" w:rsidR="005E1514" w:rsidRDefault="005E1514" w:rsidP="00570559">
      <w:pPr>
        <w:rPr>
          <w:rFonts w:ascii="Times New Roman" w:hAnsi="Times New Roman" w:cs="Times New Roman"/>
          <w:b/>
          <w:sz w:val="24"/>
          <w:szCs w:val="24"/>
          <w:lang w:val="lt-LT"/>
        </w:rPr>
      </w:pPr>
    </w:p>
    <w:tbl>
      <w:tblPr>
        <w:tblStyle w:val="TableGrid"/>
        <w:tblW w:w="9918" w:type="dxa"/>
        <w:tblLook w:val="04A0" w:firstRow="1" w:lastRow="0" w:firstColumn="1" w:lastColumn="0" w:noHBand="0" w:noVBand="1"/>
      </w:tblPr>
      <w:tblGrid>
        <w:gridCol w:w="9918"/>
      </w:tblGrid>
      <w:tr w:rsidR="00E60C96" w:rsidRPr="00E60C96" w14:paraId="316611C1" w14:textId="77777777" w:rsidTr="000867DF">
        <w:tc>
          <w:tcPr>
            <w:tcW w:w="9918" w:type="dxa"/>
          </w:tcPr>
          <w:p w14:paraId="778D329B" w14:textId="77777777" w:rsidR="00E60C96" w:rsidRDefault="00E60C96" w:rsidP="00E60C96">
            <w:pPr>
              <w:rPr>
                <w:rFonts w:ascii="Times New Roman" w:hAnsi="Times New Roman" w:cs="Times New Roman"/>
                <w:sz w:val="20"/>
                <w:szCs w:val="20"/>
                <w:lang w:val="lt-LT"/>
              </w:rPr>
            </w:pPr>
            <w:r w:rsidRPr="00E60C96">
              <w:rPr>
                <w:rFonts w:ascii="Times New Roman" w:hAnsi="Times New Roman" w:cs="Times New Roman"/>
                <w:sz w:val="20"/>
                <w:szCs w:val="20"/>
                <w:lang w:val="lt-LT"/>
              </w:rPr>
              <w:lastRenderedPageBreak/>
              <w:t xml:space="preserve">Pagrįsti atitikimą pasirinktam prioritetui ir </w:t>
            </w:r>
            <w:r>
              <w:rPr>
                <w:rFonts w:ascii="Times New Roman" w:hAnsi="Times New Roman" w:cs="Times New Roman"/>
                <w:sz w:val="20"/>
                <w:szCs w:val="20"/>
                <w:lang w:val="lt-LT"/>
              </w:rPr>
              <w:t xml:space="preserve">jo </w:t>
            </w:r>
            <w:r w:rsidRPr="00E60C96">
              <w:rPr>
                <w:rFonts w:ascii="Times New Roman" w:hAnsi="Times New Roman" w:cs="Times New Roman"/>
                <w:sz w:val="20"/>
                <w:szCs w:val="20"/>
                <w:lang w:val="lt-LT"/>
              </w:rPr>
              <w:t xml:space="preserve">teminiam specifiškumui: </w:t>
            </w:r>
          </w:p>
          <w:p w14:paraId="7EDB58E5" w14:textId="77777777" w:rsidR="00E60C96" w:rsidRDefault="00E60C96" w:rsidP="00E60C96">
            <w:pPr>
              <w:rPr>
                <w:rFonts w:ascii="Times New Roman" w:hAnsi="Times New Roman" w:cs="Times New Roman"/>
                <w:sz w:val="20"/>
                <w:szCs w:val="20"/>
                <w:lang w:val="lt-LT"/>
              </w:rPr>
            </w:pPr>
          </w:p>
          <w:p w14:paraId="3FEE3B4F" w14:textId="77777777" w:rsidR="00E60C96" w:rsidRPr="00E60C96" w:rsidRDefault="00E60C96" w:rsidP="00E60C96">
            <w:pPr>
              <w:rPr>
                <w:rFonts w:ascii="Times New Roman" w:hAnsi="Times New Roman" w:cs="Times New Roman"/>
                <w:sz w:val="20"/>
                <w:szCs w:val="20"/>
                <w:lang w:val="lt-LT"/>
              </w:rPr>
            </w:pPr>
          </w:p>
        </w:tc>
      </w:tr>
    </w:tbl>
    <w:p w14:paraId="33C3DA9A" w14:textId="77777777" w:rsidR="00124B63" w:rsidRPr="00124B63" w:rsidRDefault="00124B63" w:rsidP="00124B63">
      <w:pPr>
        <w:spacing w:after="0"/>
        <w:rPr>
          <w:rFonts w:ascii="Times New Roman" w:hAnsi="Times New Roman" w:cs="Times New Roman"/>
          <w:b/>
          <w:i/>
          <w:sz w:val="24"/>
          <w:szCs w:val="24"/>
          <w:lang w:val="lt-LT"/>
        </w:rPr>
      </w:pPr>
    </w:p>
    <w:p w14:paraId="7BA61657" w14:textId="77777777" w:rsidR="001729E3" w:rsidRPr="000867DF" w:rsidRDefault="003B3D02" w:rsidP="000867DF">
      <w:pPr>
        <w:pStyle w:val="ListParagraph"/>
        <w:numPr>
          <w:ilvl w:val="1"/>
          <w:numId w:val="1"/>
        </w:numPr>
        <w:jc w:val="center"/>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 </w:t>
      </w:r>
      <w:r w:rsidR="00561C17" w:rsidRPr="000867DF">
        <w:rPr>
          <w:rFonts w:ascii="Times New Roman" w:hAnsi="Times New Roman" w:cs="Times New Roman"/>
          <w:b/>
          <w:i/>
          <w:sz w:val="24"/>
          <w:szCs w:val="24"/>
          <w:lang w:val="lt-LT"/>
        </w:rPr>
        <w:t>Investuotojo vykdomos veiklos atitikimas</w:t>
      </w:r>
    </w:p>
    <w:tbl>
      <w:tblPr>
        <w:tblStyle w:val="TableGrid"/>
        <w:tblW w:w="9918" w:type="dxa"/>
        <w:tblLook w:val="04A0" w:firstRow="1" w:lastRow="0" w:firstColumn="1" w:lastColumn="0" w:noHBand="0" w:noVBand="1"/>
      </w:tblPr>
      <w:tblGrid>
        <w:gridCol w:w="6374"/>
        <w:gridCol w:w="1276"/>
        <w:gridCol w:w="2268"/>
      </w:tblGrid>
      <w:tr w:rsidR="00561C17" w:rsidRPr="00561C17" w14:paraId="5C342073" w14:textId="77777777" w:rsidTr="000D2154">
        <w:tc>
          <w:tcPr>
            <w:tcW w:w="6374" w:type="dxa"/>
            <w:vAlign w:val="center"/>
          </w:tcPr>
          <w:p w14:paraId="2DB403FD" w14:textId="77777777" w:rsidR="00561C17" w:rsidRPr="00561C17" w:rsidRDefault="00561C17" w:rsidP="00561C17">
            <w:pPr>
              <w:jc w:val="center"/>
              <w:rPr>
                <w:rFonts w:ascii="Times New Roman" w:hAnsi="Times New Roman" w:cs="Times New Roman"/>
                <w:b/>
                <w:sz w:val="20"/>
                <w:szCs w:val="20"/>
                <w:lang w:val="lt-LT"/>
              </w:rPr>
            </w:pPr>
            <w:r w:rsidRPr="00561C17">
              <w:rPr>
                <w:rFonts w:ascii="Times New Roman" w:hAnsi="Times New Roman" w:cs="Times New Roman"/>
                <w:b/>
                <w:sz w:val="20"/>
                <w:szCs w:val="20"/>
                <w:lang w:val="lt-LT"/>
              </w:rPr>
              <w:t>Kriterijus</w:t>
            </w:r>
          </w:p>
        </w:tc>
        <w:tc>
          <w:tcPr>
            <w:tcW w:w="1276" w:type="dxa"/>
            <w:vAlign w:val="center"/>
          </w:tcPr>
          <w:p w14:paraId="6E09C877" w14:textId="77777777" w:rsidR="00561C17" w:rsidRPr="00561C17" w:rsidRDefault="00561C17" w:rsidP="00561C17">
            <w:pPr>
              <w:jc w:val="center"/>
              <w:rPr>
                <w:rFonts w:ascii="Times New Roman" w:hAnsi="Times New Roman" w:cs="Times New Roman"/>
                <w:b/>
                <w:sz w:val="20"/>
                <w:szCs w:val="20"/>
                <w:lang w:val="lt-LT"/>
              </w:rPr>
            </w:pPr>
            <w:r w:rsidRPr="00561C17">
              <w:rPr>
                <w:rFonts w:ascii="Times New Roman" w:hAnsi="Times New Roman" w:cs="Times New Roman"/>
                <w:b/>
                <w:sz w:val="20"/>
                <w:szCs w:val="20"/>
                <w:lang w:val="lt-LT"/>
              </w:rPr>
              <w:t>Nurodyti:</w:t>
            </w:r>
            <w:r w:rsidRPr="00561C17">
              <w:rPr>
                <w:rFonts w:ascii="Times New Roman" w:hAnsi="Times New Roman" w:cs="Times New Roman"/>
                <w:b/>
                <w:i/>
                <w:sz w:val="20"/>
                <w:szCs w:val="20"/>
                <w:lang w:val="lt-LT"/>
              </w:rPr>
              <w:t xml:space="preserve"> Taip / Ne</w:t>
            </w:r>
          </w:p>
        </w:tc>
        <w:tc>
          <w:tcPr>
            <w:tcW w:w="2268" w:type="dxa"/>
            <w:vAlign w:val="center"/>
          </w:tcPr>
          <w:p w14:paraId="085C68FB" w14:textId="77777777" w:rsidR="00561C17" w:rsidRPr="00561C17" w:rsidRDefault="00561C17" w:rsidP="00561C17">
            <w:pPr>
              <w:jc w:val="center"/>
              <w:rPr>
                <w:rFonts w:ascii="Times New Roman" w:hAnsi="Times New Roman" w:cs="Times New Roman"/>
                <w:b/>
                <w:sz w:val="20"/>
                <w:szCs w:val="20"/>
                <w:lang w:val="lt-LT"/>
              </w:rPr>
            </w:pPr>
            <w:r w:rsidRPr="00561C17">
              <w:rPr>
                <w:rFonts w:ascii="Times New Roman" w:hAnsi="Times New Roman" w:cs="Times New Roman"/>
                <w:b/>
                <w:sz w:val="20"/>
                <w:szCs w:val="20"/>
                <w:lang w:val="lt-LT"/>
              </w:rPr>
              <w:t>Pagrindžiantis dokumentas</w:t>
            </w:r>
            <w:r w:rsidR="000D2154">
              <w:rPr>
                <w:rFonts w:ascii="Times New Roman" w:hAnsi="Times New Roman" w:cs="Times New Roman"/>
                <w:b/>
                <w:sz w:val="20"/>
                <w:szCs w:val="20"/>
                <w:lang w:val="lt-LT"/>
              </w:rPr>
              <w:t xml:space="preserve"> (</w:t>
            </w:r>
            <w:r w:rsidRPr="00561C17">
              <w:rPr>
                <w:rFonts w:ascii="Times New Roman" w:hAnsi="Times New Roman" w:cs="Times New Roman"/>
                <w:b/>
                <w:sz w:val="20"/>
                <w:szCs w:val="20"/>
                <w:lang w:val="lt-LT"/>
              </w:rPr>
              <w:t>priedas)</w:t>
            </w:r>
          </w:p>
        </w:tc>
      </w:tr>
      <w:tr w:rsidR="00561C17" w:rsidRPr="00561C17" w14:paraId="4FBFEE0C" w14:textId="77777777" w:rsidTr="000D2154">
        <w:tc>
          <w:tcPr>
            <w:tcW w:w="6374" w:type="dxa"/>
          </w:tcPr>
          <w:p w14:paraId="56CDCF9E" w14:textId="77777777" w:rsidR="00561C17" w:rsidRPr="00561C17" w:rsidRDefault="000867DF" w:rsidP="000867DF">
            <w:pPr>
              <w:jc w:val="both"/>
              <w:rPr>
                <w:rFonts w:ascii="Times New Roman" w:hAnsi="Times New Roman" w:cs="Times New Roman"/>
                <w:sz w:val="20"/>
                <w:szCs w:val="20"/>
                <w:lang w:val="lt-LT"/>
              </w:rPr>
            </w:pPr>
            <w:r>
              <w:rPr>
                <w:rFonts w:ascii="Times New Roman" w:hAnsi="Times New Roman" w:cs="Times New Roman"/>
                <w:sz w:val="20"/>
                <w:szCs w:val="20"/>
                <w:lang w:val="lt-LT"/>
              </w:rPr>
              <w:t>Investuotojui n</w:t>
            </w:r>
            <w:r w:rsidRPr="000867DF">
              <w:rPr>
                <w:rFonts w:ascii="Times New Roman" w:hAnsi="Times New Roman" w:cs="Times New Roman"/>
                <w:sz w:val="20"/>
                <w:szCs w:val="20"/>
                <w:lang w:val="lt-LT"/>
              </w:rPr>
              <w:t>ėra iškelta byla dėl bankroto arba restruktūrizavimo, nėra pradėtas ikiteisminis tyrimas dėl ūkinės komercinės veiklos arba jis nėra likviduojamas, nėra priimtas kreditorių susirinkimo nutarimas bankroto procedūras vykdyti ne teismo tvarka</w:t>
            </w:r>
          </w:p>
        </w:tc>
        <w:tc>
          <w:tcPr>
            <w:tcW w:w="1276" w:type="dxa"/>
          </w:tcPr>
          <w:p w14:paraId="30A2B332" w14:textId="77777777" w:rsidR="00561C17" w:rsidRPr="00561C17" w:rsidRDefault="00561C17" w:rsidP="00561C17">
            <w:pPr>
              <w:rPr>
                <w:rFonts w:ascii="Times New Roman" w:hAnsi="Times New Roman" w:cs="Times New Roman"/>
                <w:i/>
                <w:sz w:val="20"/>
                <w:szCs w:val="20"/>
                <w:lang w:val="lt-LT"/>
              </w:rPr>
            </w:pPr>
          </w:p>
        </w:tc>
        <w:tc>
          <w:tcPr>
            <w:tcW w:w="2268" w:type="dxa"/>
          </w:tcPr>
          <w:p w14:paraId="6CC153FC" w14:textId="77777777" w:rsidR="00561C17" w:rsidRPr="00561C17" w:rsidRDefault="00561C17" w:rsidP="00561C17">
            <w:pPr>
              <w:rPr>
                <w:rFonts w:ascii="Times New Roman" w:hAnsi="Times New Roman" w:cs="Times New Roman"/>
                <w:sz w:val="20"/>
                <w:szCs w:val="20"/>
                <w:lang w:val="lt-LT"/>
              </w:rPr>
            </w:pPr>
          </w:p>
        </w:tc>
      </w:tr>
      <w:tr w:rsidR="00561C17" w:rsidRPr="00561C17" w14:paraId="526789F6" w14:textId="77777777" w:rsidTr="000D2154">
        <w:tc>
          <w:tcPr>
            <w:tcW w:w="6374" w:type="dxa"/>
          </w:tcPr>
          <w:p w14:paraId="111C13CF" w14:textId="77777777" w:rsidR="00561C17" w:rsidRPr="00561C17"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Investuotojas yra įvykdęs su mokesčių ir socialinio draudimo įmokų mokėjimu susijusius įsipareigojimus pagal LR teisės aktus arba pagal kitos valstybės teisės aktus, jei investuotojas yra užsienyje registruotas juridinis asmuo</w:t>
            </w:r>
          </w:p>
        </w:tc>
        <w:tc>
          <w:tcPr>
            <w:tcW w:w="1276" w:type="dxa"/>
          </w:tcPr>
          <w:p w14:paraId="7D30B0AE" w14:textId="77777777" w:rsidR="00561C17" w:rsidRPr="00561C17" w:rsidRDefault="00561C17" w:rsidP="00561C17">
            <w:pPr>
              <w:rPr>
                <w:rFonts w:ascii="Times New Roman" w:hAnsi="Times New Roman" w:cs="Times New Roman"/>
                <w:i/>
                <w:sz w:val="20"/>
                <w:szCs w:val="20"/>
                <w:lang w:val="lt-LT"/>
              </w:rPr>
            </w:pPr>
          </w:p>
        </w:tc>
        <w:tc>
          <w:tcPr>
            <w:tcW w:w="2268" w:type="dxa"/>
          </w:tcPr>
          <w:p w14:paraId="4FF70429" w14:textId="77777777" w:rsidR="00561C17" w:rsidRPr="00561C17" w:rsidRDefault="00561C17" w:rsidP="00561C17">
            <w:pPr>
              <w:rPr>
                <w:rFonts w:ascii="Times New Roman" w:hAnsi="Times New Roman" w:cs="Times New Roman"/>
                <w:sz w:val="20"/>
                <w:szCs w:val="20"/>
                <w:lang w:val="lt-LT"/>
              </w:rPr>
            </w:pPr>
          </w:p>
        </w:tc>
      </w:tr>
      <w:tr w:rsidR="00561C17" w:rsidRPr="00561C17" w14:paraId="62376A92" w14:textId="77777777" w:rsidTr="000D2154">
        <w:tc>
          <w:tcPr>
            <w:tcW w:w="6374" w:type="dxa"/>
          </w:tcPr>
          <w:p w14:paraId="69247FE0" w14:textId="77777777" w:rsidR="00561C17" w:rsidRPr="00561C17"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Investuotojo vadovas ar bet kuris kitas asmuo, turintis teisę juridinio asmens vardu sudaryti sandorį ir (arba) teisę surašyti ir pasirašyti pareiškėjo apskaitos dokumentus, neturi neišnykusio arba nepanaikinto teistumo</w:t>
            </w:r>
          </w:p>
        </w:tc>
        <w:tc>
          <w:tcPr>
            <w:tcW w:w="1276" w:type="dxa"/>
          </w:tcPr>
          <w:p w14:paraId="384AA897" w14:textId="77777777" w:rsidR="00561C17" w:rsidRPr="00561C17" w:rsidRDefault="00561C17" w:rsidP="00561C17">
            <w:pPr>
              <w:rPr>
                <w:rFonts w:ascii="Times New Roman" w:hAnsi="Times New Roman" w:cs="Times New Roman"/>
                <w:i/>
                <w:sz w:val="20"/>
                <w:szCs w:val="20"/>
                <w:lang w:val="lt-LT"/>
              </w:rPr>
            </w:pPr>
          </w:p>
        </w:tc>
        <w:tc>
          <w:tcPr>
            <w:tcW w:w="2268" w:type="dxa"/>
          </w:tcPr>
          <w:p w14:paraId="23327822" w14:textId="77777777" w:rsidR="00561C17" w:rsidRPr="00561C17" w:rsidRDefault="00561C17" w:rsidP="00561C17">
            <w:pPr>
              <w:rPr>
                <w:rFonts w:ascii="Times New Roman" w:hAnsi="Times New Roman" w:cs="Times New Roman"/>
                <w:sz w:val="20"/>
                <w:szCs w:val="20"/>
                <w:lang w:val="lt-LT"/>
              </w:rPr>
            </w:pPr>
          </w:p>
        </w:tc>
      </w:tr>
      <w:tr w:rsidR="00561C17" w:rsidRPr="00561C17" w14:paraId="31C2E8FD" w14:textId="77777777" w:rsidTr="000D2154">
        <w:tc>
          <w:tcPr>
            <w:tcW w:w="6374" w:type="dxa"/>
          </w:tcPr>
          <w:p w14:paraId="0300420D" w14:textId="77777777" w:rsidR="00561C17" w:rsidRPr="00561C17"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Investuotojui, jei jis yra įmonė, perkėlusi gamybinę veiklą valstybėje narėje arba į kitą valstybę narę, nėra taikoma arba nebuvo taikoma išieškojimo procedūra</w:t>
            </w:r>
          </w:p>
        </w:tc>
        <w:tc>
          <w:tcPr>
            <w:tcW w:w="1276" w:type="dxa"/>
          </w:tcPr>
          <w:p w14:paraId="3BF2AC7D" w14:textId="77777777" w:rsidR="00561C17" w:rsidRPr="00561C17" w:rsidRDefault="00561C17" w:rsidP="00561C17">
            <w:pPr>
              <w:rPr>
                <w:rFonts w:ascii="Times New Roman" w:hAnsi="Times New Roman" w:cs="Times New Roman"/>
                <w:i/>
                <w:sz w:val="20"/>
                <w:szCs w:val="20"/>
                <w:lang w:val="lt-LT"/>
              </w:rPr>
            </w:pPr>
          </w:p>
        </w:tc>
        <w:tc>
          <w:tcPr>
            <w:tcW w:w="2268" w:type="dxa"/>
          </w:tcPr>
          <w:p w14:paraId="67D000FD" w14:textId="77777777" w:rsidR="00561C17" w:rsidRPr="00561C17" w:rsidRDefault="00561C17" w:rsidP="00561C17">
            <w:pPr>
              <w:rPr>
                <w:rFonts w:ascii="Times New Roman" w:hAnsi="Times New Roman" w:cs="Times New Roman"/>
                <w:sz w:val="20"/>
                <w:szCs w:val="20"/>
                <w:lang w:val="lt-LT"/>
              </w:rPr>
            </w:pPr>
          </w:p>
        </w:tc>
      </w:tr>
      <w:tr w:rsidR="00561C17" w:rsidRPr="00561C17" w14:paraId="535A7CD6" w14:textId="77777777" w:rsidTr="000D2154">
        <w:tc>
          <w:tcPr>
            <w:tcW w:w="6374" w:type="dxa"/>
          </w:tcPr>
          <w:p w14:paraId="1D710E26" w14:textId="77777777" w:rsidR="00561C17" w:rsidRPr="00561C17"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Investuotojas Juridinių asmenų registrui yra pateikęs metinių finansinių ataskaitų rinkinius, taip pat metinių konsoliduotųjų finansinių ataskaitų rinkinius, kaip nustatyta Juridinių asmenų registro nuostatuose, patvirtintuose LRV 2003 m. lapkričio 12 d. nutarimu Nr. 1407 „Dėl Juridinių asmenų registro įsteigimo ir Juridinių asmenų registro nuostatų patvirtinimo“</w:t>
            </w:r>
          </w:p>
        </w:tc>
        <w:tc>
          <w:tcPr>
            <w:tcW w:w="1276" w:type="dxa"/>
          </w:tcPr>
          <w:p w14:paraId="15389249" w14:textId="77777777" w:rsidR="00561C17" w:rsidRPr="00561C17" w:rsidRDefault="00561C17" w:rsidP="00561C17">
            <w:pPr>
              <w:rPr>
                <w:rFonts w:ascii="Times New Roman" w:hAnsi="Times New Roman" w:cs="Times New Roman"/>
                <w:sz w:val="20"/>
                <w:szCs w:val="20"/>
                <w:lang w:val="lt-LT"/>
              </w:rPr>
            </w:pPr>
          </w:p>
        </w:tc>
        <w:tc>
          <w:tcPr>
            <w:tcW w:w="2268" w:type="dxa"/>
          </w:tcPr>
          <w:p w14:paraId="3650C320" w14:textId="77777777" w:rsidR="00561C17" w:rsidRPr="00561C17" w:rsidRDefault="00561C17" w:rsidP="00561C17">
            <w:pPr>
              <w:rPr>
                <w:rFonts w:ascii="Times New Roman" w:hAnsi="Times New Roman" w:cs="Times New Roman"/>
                <w:sz w:val="20"/>
                <w:szCs w:val="20"/>
                <w:lang w:val="lt-LT"/>
              </w:rPr>
            </w:pPr>
          </w:p>
        </w:tc>
      </w:tr>
      <w:tr w:rsidR="00561C17" w:rsidRPr="00561C17" w14:paraId="28CC01C6" w14:textId="77777777" w:rsidTr="000D2154">
        <w:tc>
          <w:tcPr>
            <w:tcW w:w="6374" w:type="dxa"/>
          </w:tcPr>
          <w:p w14:paraId="51741241" w14:textId="77777777" w:rsidR="00561C17" w:rsidRPr="00561C17"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Investuotojas turi teisinį pagrindą užsiimti veikla, kurią pradeda vykdyti Teritorijoje</w:t>
            </w:r>
          </w:p>
        </w:tc>
        <w:tc>
          <w:tcPr>
            <w:tcW w:w="1276" w:type="dxa"/>
          </w:tcPr>
          <w:p w14:paraId="6CED32C2" w14:textId="77777777" w:rsidR="00561C17" w:rsidRPr="00561C17" w:rsidRDefault="00561C17" w:rsidP="00561C17">
            <w:pPr>
              <w:rPr>
                <w:rFonts w:ascii="Times New Roman" w:hAnsi="Times New Roman" w:cs="Times New Roman"/>
                <w:sz w:val="20"/>
                <w:szCs w:val="20"/>
                <w:lang w:val="lt-LT"/>
              </w:rPr>
            </w:pPr>
          </w:p>
        </w:tc>
        <w:tc>
          <w:tcPr>
            <w:tcW w:w="2268" w:type="dxa"/>
          </w:tcPr>
          <w:p w14:paraId="62C132F0" w14:textId="77777777" w:rsidR="00561C17" w:rsidRPr="00561C17" w:rsidRDefault="00561C17" w:rsidP="00561C17">
            <w:pPr>
              <w:rPr>
                <w:rFonts w:ascii="Times New Roman" w:hAnsi="Times New Roman" w:cs="Times New Roman"/>
                <w:sz w:val="20"/>
                <w:szCs w:val="20"/>
                <w:lang w:val="lt-LT"/>
              </w:rPr>
            </w:pPr>
          </w:p>
        </w:tc>
      </w:tr>
      <w:tr w:rsidR="00561C17" w:rsidRPr="00561C17" w14:paraId="61C7C79F" w14:textId="77777777" w:rsidTr="000D2154">
        <w:tc>
          <w:tcPr>
            <w:tcW w:w="6374" w:type="dxa"/>
          </w:tcPr>
          <w:p w14:paraId="356CC194" w14:textId="77777777" w:rsidR="00561C17" w:rsidRPr="00561C17"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Investuotojo vidutinės metinės pajamos (įskaitant investuotojo įmonių grupės pajamas) per paskutinius 3 finansinius metus iki paraiškos pateikimo yra ne mažesnės kaip 200,000 €, o investicijos į MTEPI sritį per šį laikotarpį bent vienais finansiniais metais sudarė ne mažiau nei 1 procentą vidutinių metinių pajamų</w:t>
            </w:r>
          </w:p>
        </w:tc>
        <w:tc>
          <w:tcPr>
            <w:tcW w:w="1276" w:type="dxa"/>
          </w:tcPr>
          <w:p w14:paraId="284B0A88" w14:textId="77777777" w:rsidR="00561C17" w:rsidRPr="00561C17" w:rsidRDefault="00561C17" w:rsidP="00561C17">
            <w:pPr>
              <w:rPr>
                <w:rFonts w:ascii="Times New Roman" w:hAnsi="Times New Roman" w:cs="Times New Roman"/>
                <w:sz w:val="20"/>
                <w:szCs w:val="20"/>
                <w:lang w:val="lt-LT"/>
              </w:rPr>
            </w:pPr>
          </w:p>
        </w:tc>
        <w:tc>
          <w:tcPr>
            <w:tcW w:w="2268" w:type="dxa"/>
          </w:tcPr>
          <w:p w14:paraId="61DFCCFC" w14:textId="77777777" w:rsidR="00561C17" w:rsidRPr="00561C17" w:rsidRDefault="00561C17" w:rsidP="00561C17">
            <w:pPr>
              <w:rPr>
                <w:rFonts w:ascii="Times New Roman" w:hAnsi="Times New Roman" w:cs="Times New Roman"/>
                <w:sz w:val="20"/>
                <w:szCs w:val="20"/>
                <w:lang w:val="lt-LT"/>
              </w:rPr>
            </w:pPr>
          </w:p>
        </w:tc>
      </w:tr>
      <w:tr w:rsidR="000867DF" w:rsidRPr="00561C17" w14:paraId="613955A1" w14:textId="77777777" w:rsidTr="000D2154">
        <w:tc>
          <w:tcPr>
            <w:tcW w:w="6374" w:type="dxa"/>
          </w:tcPr>
          <w:p w14:paraId="48420411" w14:textId="77777777" w:rsidR="000867DF" w:rsidRPr="000867DF"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Investuotojas nėra sunkumus patirianti įmonė</w:t>
            </w:r>
          </w:p>
        </w:tc>
        <w:tc>
          <w:tcPr>
            <w:tcW w:w="1276" w:type="dxa"/>
          </w:tcPr>
          <w:p w14:paraId="27A2C9D5" w14:textId="77777777" w:rsidR="000867DF" w:rsidRPr="00561C17" w:rsidRDefault="000867DF" w:rsidP="00561C17">
            <w:pPr>
              <w:rPr>
                <w:rFonts w:ascii="Times New Roman" w:hAnsi="Times New Roman" w:cs="Times New Roman"/>
                <w:sz w:val="20"/>
                <w:szCs w:val="20"/>
                <w:lang w:val="lt-LT"/>
              </w:rPr>
            </w:pPr>
          </w:p>
        </w:tc>
        <w:tc>
          <w:tcPr>
            <w:tcW w:w="2268" w:type="dxa"/>
          </w:tcPr>
          <w:p w14:paraId="2B25B910" w14:textId="77777777" w:rsidR="000867DF" w:rsidRPr="00561C17" w:rsidRDefault="000867DF" w:rsidP="00561C17">
            <w:pPr>
              <w:rPr>
                <w:rFonts w:ascii="Times New Roman" w:hAnsi="Times New Roman" w:cs="Times New Roman"/>
                <w:sz w:val="20"/>
                <w:szCs w:val="20"/>
                <w:lang w:val="lt-LT"/>
              </w:rPr>
            </w:pPr>
          </w:p>
        </w:tc>
      </w:tr>
      <w:tr w:rsidR="000867DF" w:rsidRPr="00561C17" w14:paraId="76725124" w14:textId="77777777" w:rsidTr="000D2154">
        <w:tc>
          <w:tcPr>
            <w:tcW w:w="6374" w:type="dxa"/>
          </w:tcPr>
          <w:p w14:paraId="6F96F1E1" w14:textId="77777777" w:rsidR="000867DF" w:rsidRPr="000867DF" w:rsidRDefault="000867DF" w:rsidP="000867DF">
            <w:pPr>
              <w:jc w:val="both"/>
              <w:rPr>
                <w:rFonts w:ascii="Times New Roman" w:hAnsi="Times New Roman" w:cs="Times New Roman"/>
                <w:sz w:val="20"/>
                <w:szCs w:val="20"/>
                <w:lang w:val="lt-LT"/>
              </w:rPr>
            </w:pPr>
            <w:r w:rsidRPr="000867DF">
              <w:rPr>
                <w:rFonts w:ascii="Times New Roman" w:hAnsi="Times New Roman" w:cs="Times New Roman"/>
                <w:sz w:val="20"/>
                <w:szCs w:val="20"/>
                <w:lang w:val="lt-LT"/>
              </w:rPr>
              <w:t xml:space="preserve">Iki 2022 m. pabaigos Investuotojas planuoja išvystyti bent vieną naują </w:t>
            </w:r>
            <w:proofErr w:type="spellStart"/>
            <w:r w:rsidRPr="000867DF">
              <w:rPr>
                <w:rFonts w:ascii="Times New Roman" w:hAnsi="Times New Roman" w:cs="Times New Roman"/>
                <w:sz w:val="20"/>
                <w:szCs w:val="20"/>
                <w:lang w:val="lt-LT"/>
              </w:rPr>
              <w:t>inovatyvų</w:t>
            </w:r>
            <w:proofErr w:type="spellEnd"/>
            <w:r w:rsidRPr="000867DF">
              <w:rPr>
                <w:rFonts w:ascii="Times New Roman" w:hAnsi="Times New Roman" w:cs="Times New Roman"/>
                <w:sz w:val="20"/>
                <w:szCs w:val="20"/>
                <w:lang w:val="lt-LT"/>
              </w:rPr>
              <w:t xml:space="preserve"> produktą, technologiją ar gauti patentą, atitinkantį tarptautinį lygį</w:t>
            </w:r>
          </w:p>
        </w:tc>
        <w:tc>
          <w:tcPr>
            <w:tcW w:w="1276" w:type="dxa"/>
          </w:tcPr>
          <w:p w14:paraId="0CCA3044" w14:textId="77777777" w:rsidR="000867DF" w:rsidRPr="00561C17" w:rsidRDefault="000867DF" w:rsidP="00561C17">
            <w:pPr>
              <w:rPr>
                <w:rFonts w:ascii="Times New Roman" w:hAnsi="Times New Roman" w:cs="Times New Roman"/>
                <w:sz w:val="20"/>
                <w:szCs w:val="20"/>
                <w:lang w:val="lt-LT"/>
              </w:rPr>
            </w:pPr>
          </w:p>
        </w:tc>
        <w:tc>
          <w:tcPr>
            <w:tcW w:w="2268" w:type="dxa"/>
          </w:tcPr>
          <w:p w14:paraId="43AA46FE" w14:textId="77777777" w:rsidR="000867DF" w:rsidRPr="00561C17" w:rsidRDefault="000867DF" w:rsidP="00561C17">
            <w:pPr>
              <w:rPr>
                <w:rFonts w:ascii="Times New Roman" w:hAnsi="Times New Roman" w:cs="Times New Roman"/>
                <w:sz w:val="20"/>
                <w:szCs w:val="20"/>
                <w:lang w:val="lt-LT"/>
              </w:rPr>
            </w:pPr>
          </w:p>
        </w:tc>
      </w:tr>
      <w:tr w:rsidR="00A33936" w:rsidRPr="00561C17" w14:paraId="251A15F3" w14:textId="77777777" w:rsidTr="000D2154">
        <w:tc>
          <w:tcPr>
            <w:tcW w:w="6374" w:type="dxa"/>
          </w:tcPr>
          <w:p w14:paraId="1A9FCE3D" w14:textId="77777777" w:rsidR="00A33936" w:rsidRPr="000867DF" w:rsidRDefault="00A33936" w:rsidP="000867DF">
            <w:pPr>
              <w:jc w:val="both"/>
              <w:rPr>
                <w:rFonts w:ascii="Times New Roman" w:hAnsi="Times New Roman" w:cs="Times New Roman"/>
                <w:sz w:val="20"/>
                <w:szCs w:val="20"/>
                <w:lang w:val="lt-LT"/>
              </w:rPr>
            </w:pPr>
            <w:r w:rsidRPr="00A33936">
              <w:rPr>
                <w:rFonts w:ascii="Times New Roman" w:hAnsi="Times New Roman" w:cs="Times New Roman"/>
                <w:sz w:val="20"/>
                <w:szCs w:val="20"/>
                <w:lang w:val="lt-LT"/>
              </w:rPr>
              <w:t>Investuotojo veikla atitinka Teritorijos galimybes ir tikslus, turi savarankiško vystymosi ir plėtros galimybių</w:t>
            </w:r>
          </w:p>
        </w:tc>
        <w:tc>
          <w:tcPr>
            <w:tcW w:w="1276" w:type="dxa"/>
          </w:tcPr>
          <w:p w14:paraId="7FB7ACE2" w14:textId="77777777" w:rsidR="00A33936" w:rsidRPr="00561C17" w:rsidRDefault="00A33936" w:rsidP="00561C17">
            <w:pPr>
              <w:rPr>
                <w:rFonts w:ascii="Times New Roman" w:hAnsi="Times New Roman" w:cs="Times New Roman"/>
                <w:sz w:val="20"/>
                <w:szCs w:val="20"/>
                <w:lang w:val="lt-LT"/>
              </w:rPr>
            </w:pPr>
          </w:p>
        </w:tc>
        <w:tc>
          <w:tcPr>
            <w:tcW w:w="2268" w:type="dxa"/>
          </w:tcPr>
          <w:p w14:paraId="4470592E" w14:textId="77777777" w:rsidR="00A33936" w:rsidRPr="00561C17" w:rsidRDefault="00A33936" w:rsidP="00561C17">
            <w:pPr>
              <w:rPr>
                <w:rFonts w:ascii="Times New Roman" w:hAnsi="Times New Roman" w:cs="Times New Roman"/>
                <w:sz w:val="20"/>
                <w:szCs w:val="20"/>
                <w:lang w:val="lt-LT"/>
              </w:rPr>
            </w:pPr>
          </w:p>
        </w:tc>
      </w:tr>
    </w:tbl>
    <w:p w14:paraId="74C8D5C1" w14:textId="77777777" w:rsidR="00561C17" w:rsidRPr="00561C17" w:rsidRDefault="00561C17" w:rsidP="00A33936">
      <w:pPr>
        <w:spacing w:after="0"/>
        <w:rPr>
          <w:rFonts w:ascii="Times New Roman" w:hAnsi="Times New Roman" w:cs="Times New Roman"/>
          <w:b/>
          <w:i/>
          <w:sz w:val="24"/>
          <w:szCs w:val="24"/>
          <w:lang w:val="lt-LT"/>
        </w:rPr>
      </w:pPr>
    </w:p>
    <w:p w14:paraId="57BD3C15" w14:textId="77777777" w:rsidR="00E60C96" w:rsidRDefault="0087480C" w:rsidP="0087480C">
      <w:pPr>
        <w:pStyle w:val="ListParagraph"/>
        <w:numPr>
          <w:ilvl w:val="0"/>
          <w:numId w:val="1"/>
        </w:numPr>
        <w:jc w:val="center"/>
        <w:rPr>
          <w:rFonts w:ascii="Times New Roman" w:hAnsi="Times New Roman" w:cs="Times New Roman"/>
          <w:b/>
          <w:sz w:val="24"/>
          <w:szCs w:val="24"/>
          <w:lang w:val="lt-LT"/>
        </w:rPr>
      </w:pPr>
      <w:r>
        <w:rPr>
          <w:rFonts w:ascii="Times New Roman" w:hAnsi="Times New Roman" w:cs="Times New Roman"/>
          <w:b/>
          <w:sz w:val="24"/>
          <w:szCs w:val="24"/>
          <w:lang w:val="lt-LT"/>
        </w:rPr>
        <w:t>Pareiškėjo duomenys</w:t>
      </w:r>
    </w:p>
    <w:tbl>
      <w:tblPr>
        <w:tblStyle w:val="TableGrid"/>
        <w:tblW w:w="0" w:type="auto"/>
        <w:tblLook w:val="04A0" w:firstRow="1" w:lastRow="0" w:firstColumn="1" w:lastColumn="0" w:noHBand="0" w:noVBand="1"/>
      </w:tblPr>
      <w:tblGrid>
        <w:gridCol w:w="5098"/>
        <w:gridCol w:w="4792"/>
      </w:tblGrid>
      <w:tr w:rsidR="0087480C" w:rsidRPr="0087480C" w14:paraId="6EC0616F" w14:textId="77777777" w:rsidTr="0087480C">
        <w:tc>
          <w:tcPr>
            <w:tcW w:w="5098" w:type="dxa"/>
          </w:tcPr>
          <w:p w14:paraId="11B6CBEC"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Juridinio asmens kodas:</w:t>
            </w:r>
          </w:p>
        </w:tc>
        <w:tc>
          <w:tcPr>
            <w:tcW w:w="4792" w:type="dxa"/>
          </w:tcPr>
          <w:p w14:paraId="2CB9CB7E"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76FDC446" w14:textId="77777777" w:rsidTr="0087480C">
        <w:tc>
          <w:tcPr>
            <w:tcW w:w="5098" w:type="dxa"/>
          </w:tcPr>
          <w:p w14:paraId="6566D629"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Adresas:</w:t>
            </w:r>
          </w:p>
        </w:tc>
        <w:tc>
          <w:tcPr>
            <w:tcW w:w="4792" w:type="dxa"/>
          </w:tcPr>
          <w:p w14:paraId="3532C008"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31D7EC4B" w14:textId="77777777" w:rsidTr="0087480C">
        <w:tc>
          <w:tcPr>
            <w:tcW w:w="5098" w:type="dxa"/>
          </w:tcPr>
          <w:p w14:paraId="005FBBAD"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Vadovas:</w:t>
            </w:r>
          </w:p>
        </w:tc>
        <w:tc>
          <w:tcPr>
            <w:tcW w:w="4792" w:type="dxa"/>
          </w:tcPr>
          <w:p w14:paraId="73AF9444"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7B79A7D1" w14:textId="77777777" w:rsidTr="0087480C">
        <w:tc>
          <w:tcPr>
            <w:tcW w:w="5098" w:type="dxa"/>
          </w:tcPr>
          <w:p w14:paraId="4390B736"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Telefono numeris:</w:t>
            </w:r>
          </w:p>
        </w:tc>
        <w:tc>
          <w:tcPr>
            <w:tcW w:w="4792" w:type="dxa"/>
          </w:tcPr>
          <w:p w14:paraId="21D174C7"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1FCE4F2E" w14:textId="77777777" w:rsidTr="0087480C">
        <w:tc>
          <w:tcPr>
            <w:tcW w:w="5098" w:type="dxa"/>
          </w:tcPr>
          <w:p w14:paraId="0527FF9B"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El. pašto adresas:</w:t>
            </w:r>
          </w:p>
        </w:tc>
        <w:tc>
          <w:tcPr>
            <w:tcW w:w="4792" w:type="dxa"/>
          </w:tcPr>
          <w:p w14:paraId="6A858864"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43E22878" w14:textId="77777777" w:rsidTr="0087480C">
        <w:tc>
          <w:tcPr>
            <w:tcW w:w="5098" w:type="dxa"/>
          </w:tcPr>
          <w:p w14:paraId="48C04BF0"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 xml:space="preserve">Už paraišką atsakingas asmuo (vardas, pavardė, pareigos): </w:t>
            </w:r>
          </w:p>
        </w:tc>
        <w:tc>
          <w:tcPr>
            <w:tcW w:w="4792" w:type="dxa"/>
          </w:tcPr>
          <w:p w14:paraId="142E00D2"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0D376D83" w14:textId="77777777" w:rsidTr="0087480C">
        <w:tc>
          <w:tcPr>
            <w:tcW w:w="5098" w:type="dxa"/>
          </w:tcPr>
          <w:p w14:paraId="56375590"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Telefono numeris:</w:t>
            </w:r>
          </w:p>
        </w:tc>
        <w:tc>
          <w:tcPr>
            <w:tcW w:w="4792" w:type="dxa"/>
          </w:tcPr>
          <w:p w14:paraId="23DA6A94" w14:textId="77777777" w:rsidR="0087480C" w:rsidRPr="0087480C" w:rsidRDefault="0087480C" w:rsidP="0087480C">
            <w:pPr>
              <w:rPr>
                <w:rFonts w:ascii="Times New Roman" w:hAnsi="Times New Roman" w:cs="Times New Roman"/>
                <w:b/>
                <w:i/>
                <w:sz w:val="24"/>
                <w:szCs w:val="24"/>
                <w:lang w:val="lt-LT"/>
              </w:rPr>
            </w:pPr>
          </w:p>
        </w:tc>
      </w:tr>
      <w:tr w:rsidR="0087480C" w:rsidRPr="0087480C" w14:paraId="55BB8797" w14:textId="77777777" w:rsidTr="0087480C">
        <w:tc>
          <w:tcPr>
            <w:tcW w:w="5098" w:type="dxa"/>
          </w:tcPr>
          <w:p w14:paraId="2270E17B" w14:textId="77777777" w:rsidR="0087480C" w:rsidRPr="0087480C" w:rsidRDefault="0087480C" w:rsidP="0087480C">
            <w:pPr>
              <w:rPr>
                <w:rFonts w:ascii="Times New Roman" w:hAnsi="Times New Roman" w:cs="Times New Roman"/>
                <w:i/>
                <w:sz w:val="20"/>
                <w:lang w:val="lt-LT"/>
              </w:rPr>
            </w:pPr>
            <w:r w:rsidRPr="0087480C">
              <w:rPr>
                <w:rFonts w:ascii="Times New Roman" w:hAnsi="Times New Roman" w:cs="Times New Roman"/>
                <w:i/>
                <w:sz w:val="20"/>
                <w:lang w:val="lt-LT"/>
              </w:rPr>
              <w:t>El. pašto adresas:</w:t>
            </w:r>
          </w:p>
        </w:tc>
        <w:tc>
          <w:tcPr>
            <w:tcW w:w="4792" w:type="dxa"/>
          </w:tcPr>
          <w:p w14:paraId="5F86E993" w14:textId="77777777" w:rsidR="0087480C" w:rsidRPr="0087480C" w:rsidRDefault="0087480C" w:rsidP="0087480C">
            <w:pPr>
              <w:rPr>
                <w:rFonts w:ascii="Times New Roman" w:hAnsi="Times New Roman" w:cs="Times New Roman"/>
                <w:b/>
                <w:i/>
                <w:sz w:val="24"/>
                <w:szCs w:val="24"/>
                <w:lang w:val="lt-LT"/>
              </w:rPr>
            </w:pPr>
          </w:p>
        </w:tc>
      </w:tr>
    </w:tbl>
    <w:p w14:paraId="164D87DF" w14:textId="77777777" w:rsidR="000D2154" w:rsidRDefault="000D2154" w:rsidP="0087480C">
      <w:pPr>
        <w:rPr>
          <w:rFonts w:ascii="Times New Roman" w:hAnsi="Times New Roman" w:cs="Times New Roman"/>
          <w:b/>
          <w:sz w:val="24"/>
          <w:szCs w:val="24"/>
          <w:lang w:val="lt-LT"/>
        </w:rPr>
      </w:pPr>
    </w:p>
    <w:p w14:paraId="37622B96" w14:textId="77777777" w:rsidR="0087480C" w:rsidRDefault="0087480C" w:rsidP="00124B63">
      <w:pPr>
        <w:pStyle w:val="ListParagraph"/>
        <w:numPr>
          <w:ilvl w:val="0"/>
          <w:numId w:val="1"/>
        </w:numPr>
        <w:spacing w:after="0"/>
        <w:jc w:val="center"/>
        <w:rPr>
          <w:rFonts w:ascii="Times New Roman" w:hAnsi="Times New Roman" w:cs="Times New Roman"/>
          <w:b/>
          <w:sz w:val="24"/>
          <w:szCs w:val="24"/>
          <w:lang w:val="lt-LT"/>
        </w:rPr>
      </w:pPr>
      <w:r w:rsidRPr="0087480C">
        <w:rPr>
          <w:rFonts w:ascii="Times New Roman" w:hAnsi="Times New Roman" w:cs="Times New Roman"/>
          <w:b/>
          <w:sz w:val="24"/>
          <w:szCs w:val="24"/>
          <w:lang w:val="lt-LT"/>
        </w:rPr>
        <w:lastRenderedPageBreak/>
        <w:t>Planuojamo vystyti projekto aprašymas</w:t>
      </w:r>
    </w:p>
    <w:p w14:paraId="4C2EEE76" w14:textId="77777777" w:rsidR="00DE34F3" w:rsidRDefault="00DE34F3" w:rsidP="00DE34F3">
      <w:pPr>
        <w:pStyle w:val="ListParagraph"/>
        <w:rPr>
          <w:rFonts w:ascii="Times New Roman" w:hAnsi="Times New Roman" w:cs="Times New Roman"/>
          <w:b/>
          <w:sz w:val="24"/>
          <w:szCs w:val="24"/>
          <w:lang w:val="lt-LT"/>
        </w:rPr>
      </w:pPr>
    </w:p>
    <w:p w14:paraId="3F7EFDF5" w14:textId="77777777" w:rsidR="00DE34F3" w:rsidRPr="00DE34F3" w:rsidRDefault="00DE34F3" w:rsidP="00DE34F3">
      <w:pPr>
        <w:pStyle w:val="ListParagraph"/>
        <w:numPr>
          <w:ilvl w:val="1"/>
          <w:numId w:val="1"/>
        </w:numPr>
        <w:jc w:val="center"/>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 </w:t>
      </w:r>
      <w:r w:rsidRPr="00DE34F3">
        <w:rPr>
          <w:rFonts w:ascii="Times New Roman" w:hAnsi="Times New Roman" w:cs="Times New Roman"/>
          <w:b/>
          <w:i/>
          <w:sz w:val="24"/>
          <w:szCs w:val="24"/>
          <w:lang w:val="lt-LT"/>
        </w:rPr>
        <w:t>Planuojama vykdyti veikla ir investicijos į MTEP</w:t>
      </w:r>
    </w:p>
    <w:tbl>
      <w:tblPr>
        <w:tblStyle w:val="TableGrid"/>
        <w:tblW w:w="0" w:type="auto"/>
        <w:tblLook w:val="04A0" w:firstRow="1" w:lastRow="0" w:firstColumn="1" w:lastColumn="0" w:noHBand="0" w:noVBand="1"/>
      </w:tblPr>
      <w:tblGrid>
        <w:gridCol w:w="9890"/>
      </w:tblGrid>
      <w:tr w:rsidR="000E2A4A" w:rsidRPr="00DE34F3" w14:paraId="35E10715" w14:textId="77777777" w:rsidTr="0087480C">
        <w:tc>
          <w:tcPr>
            <w:tcW w:w="9890" w:type="dxa"/>
          </w:tcPr>
          <w:p w14:paraId="05E178B9" w14:textId="77777777" w:rsidR="000E2A4A" w:rsidRPr="000E2A4A" w:rsidRDefault="000E2A4A" w:rsidP="000E2A4A">
            <w:pPr>
              <w:rPr>
                <w:rFonts w:ascii="Times New Roman" w:hAnsi="Times New Roman" w:cs="Times New Roman"/>
                <w:b/>
                <w:sz w:val="20"/>
                <w:szCs w:val="20"/>
                <w:lang w:val="lt-LT"/>
              </w:rPr>
            </w:pPr>
            <w:r w:rsidRPr="000E2A4A">
              <w:rPr>
                <w:rFonts w:ascii="Times New Roman" w:hAnsi="Times New Roman" w:cs="Times New Roman"/>
                <w:b/>
                <w:sz w:val="20"/>
                <w:szCs w:val="20"/>
                <w:lang w:val="lt-LT"/>
              </w:rPr>
              <w:t>PAREIŠKĖJO VEIKLA</w:t>
            </w:r>
          </w:p>
        </w:tc>
      </w:tr>
      <w:tr w:rsidR="0087480C" w:rsidRPr="00DE34F3" w14:paraId="7654A9C6" w14:textId="77777777" w:rsidTr="0087480C">
        <w:tc>
          <w:tcPr>
            <w:tcW w:w="9890" w:type="dxa"/>
          </w:tcPr>
          <w:p w14:paraId="14D97B1C" w14:textId="77777777" w:rsidR="0087480C" w:rsidRPr="00DE34F3" w:rsidRDefault="0087480C" w:rsidP="0087480C">
            <w:pPr>
              <w:rPr>
                <w:rFonts w:ascii="Times New Roman" w:hAnsi="Times New Roman" w:cs="Times New Roman"/>
                <w:sz w:val="20"/>
                <w:szCs w:val="20"/>
                <w:lang w:val="lt-LT"/>
              </w:rPr>
            </w:pPr>
            <w:r w:rsidRPr="00DE34F3">
              <w:rPr>
                <w:rFonts w:ascii="Times New Roman" w:hAnsi="Times New Roman" w:cs="Times New Roman"/>
                <w:sz w:val="20"/>
                <w:szCs w:val="20"/>
                <w:lang w:val="lt-LT"/>
              </w:rPr>
              <w:t>Įmonės pagrindinės veiklos esmė:</w:t>
            </w:r>
          </w:p>
        </w:tc>
      </w:tr>
      <w:tr w:rsidR="0087480C" w:rsidRPr="00DE34F3" w14:paraId="4F667660" w14:textId="77777777" w:rsidTr="0087480C">
        <w:tc>
          <w:tcPr>
            <w:tcW w:w="9890" w:type="dxa"/>
          </w:tcPr>
          <w:p w14:paraId="29021182" w14:textId="77777777" w:rsidR="0087480C" w:rsidRPr="00DE34F3" w:rsidRDefault="00DE34F3" w:rsidP="0087480C">
            <w:pPr>
              <w:rPr>
                <w:rFonts w:ascii="Times New Roman" w:hAnsi="Times New Roman" w:cs="Times New Roman"/>
                <w:sz w:val="20"/>
                <w:szCs w:val="20"/>
                <w:lang w:val="lt-LT"/>
              </w:rPr>
            </w:pPr>
            <w:r>
              <w:rPr>
                <w:rFonts w:ascii="Times New Roman" w:hAnsi="Times New Roman" w:cs="Times New Roman"/>
                <w:sz w:val="20"/>
                <w:szCs w:val="20"/>
                <w:lang w:val="lt-LT"/>
              </w:rPr>
              <w:t>Planuojamo vystyti projekto</w:t>
            </w:r>
            <w:r w:rsidR="0087480C" w:rsidRPr="00DE34F3">
              <w:rPr>
                <w:rFonts w:ascii="Times New Roman" w:hAnsi="Times New Roman" w:cs="Times New Roman"/>
                <w:sz w:val="20"/>
                <w:szCs w:val="20"/>
                <w:lang w:val="lt-LT"/>
              </w:rPr>
              <w:t xml:space="preserve"> pagrindimas:</w:t>
            </w:r>
          </w:p>
        </w:tc>
      </w:tr>
      <w:tr w:rsidR="0087480C" w:rsidRPr="00DE34F3" w14:paraId="081DB248" w14:textId="77777777" w:rsidTr="0087480C">
        <w:tc>
          <w:tcPr>
            <w:tcW w:w="9890" w:type="dxa"/>
          </w:tcPr>
          <w:p w14:paraId="28D82C06" w14:textId="77777777" w:rsidR="0087480C" w:rsidRPr="00DE34F3" w:rsidRDefault="0087480C" w:rsidP="0087480C">
            <w:pPr>
              <w:rPr>
                <w:rFonts w:ascii="Times New Roman" w:hAnsi="Times New Roman" w:cs="Times New Roman"/>
                <w:sz w:val="20"/>
                <w:szCs w:val="20"/>
                <w:lang w:val="lt-LT"/>
              </w:rPr>
            </w:pPr>
            <w:r w:rsidRPr="00DE34F3">
              <w:rPr>
                <w:rFonts w:ascii="Times New Roman" w:hAnsi="Times New Roman" w:cs="Times New Roman"/>
                <w:sz w:val="20"/>
                <w:szCs w:val="20"/>
                <w:lang w:val="lt-LT"/>
              </w:rPr>
              <w:t>Santrauka (skelbiama viešai):</w:t>
            </w:r>
          </w:p>
        </w:tc>
      </w:tr>
      <w:tr w:rsidR="0087480C" w:rsidRPr="00DE34F3" w14:paraId="09F61804" w14:textId="77777777" w:rsidTr="0087480C">
        <w:tc>
          <w:tcPr>
            <w:tcW w:w="9890" w:type="dxa"/>
          </w:tcPr>
          <w:p w14:paraId="764D2E4C" w14:textId="77777777" w:rsidR="0087480C" w:rsidRPr="00DE34F3" w:rsidRDefault="0087480C" w:rsidP="0087480C">
            <w:pPr>
              <w:rPr>
                <w:rFonts w:ascii="Times New Roman" w:hAnsi="Times New Roman" w:cs="Times New Roman"/>
                <w:sz w:val="20"/>
                <w:szCs w:val="20"/>
                <w:lang w:val="lt-LT"/>
              </w:rPr>
            </w:pPr>
            <w:r w:rsidRPr="00DE34F3">
              <w:rPr>
                <w:rFonts w:ascii="Times New Roman" w:hAnsi="Times New Roman" w:cs="Times New Roman"/>
                <w:sz w:val="20"/>
                <w:szCs w:val="20"/>
                <w:lang w:val="lt-LT"/>
              </w:rPr>
              <w:t>Investuotojo pajėgumas įgyvendinti planuojamas veiklas:</w:t>
            </w:r>
          </w:p>
        </w:tc>
      </w:tr>
      <w:tr w:rsidR="0087480C" w:rsidRPr="00DE34F3" w14:paraId="54B653AE" w14:textId="77777777" w:rsidTr="0087480C">
        <w:tc>
          <w:tcPr>
            <w:tcW w:w="9890" w:type="dxa"/>
          </w:tcPr>
          <w:p w14:paraId="4104156A" w14:textId="77777777" w:rsidR="0087480C" w:rsidRPr="00DE34F3" w:rsidRDefault="0087480C" w:rsidP="0087480C">
            <w:pPr>
              <w:rPr>
                <w:rFonts w:ascii="Times New Roman" w:hAnsi="Times New Roman" w:cs="Times New Roman"/>
                <w:sz w:val="20"/>
                <w:szCs w:val="20"/>
                <w:lang w:val="lt-LT"/>
              </w:rPr>
            </w:pPr>
            <w:r w:rsidRPr="00DE34F3">
              <w:rPr>
                <w:rFonts w:ascii="Times New Roman" w:hAnsi="Times New Roman" w:cs="Times New Roman"/>
                <w:sz w:val="20"/>
                <w:szCs w:val="20"/>
                <w:lang w:val="lt-LT"/>
              </w:rPr>
              <w:t>Įgyvendinimo rizikos ir jų valdymas:</w:t>
            </w:r>
          </w:p>
        </w:tc>
      </w:tr>
      <w:tr w:rsidR="000E2A4A" w:rsidRPr="00DE34F3" w14:paraId="4CDA30DB" w14:textId="77777777" w:rsidTr="0087480C">
        <w:tc>
          <w:tcPr>
            <w:tcW w:w="9890" w:type="dxa"/>
          </w:tcPr>
          <w:p w14:paraId="71B521AF" w14:textId="77777777" w:rsidR="000E2A4A" w:rsidRPr="000E2A4A" w:rsidRDefault="000E2A4A" w:rsidP="000E2A4A">
            <w:pPr>
              <w:rPr>
                <w:rFonts w:ascii="Times New Roman" w:hAnsi="Times New Roman" w:cs="Times New Roman"/>
                <w:b/>
                <w:sz w:val="20"/>
                <w:szCs w:val="20"/>
                <w:lang w:val="lt-LT"/>
              </w:rPr>
            </w:pPr>
            <w:r w:rsidRPr="000E2A4A">
              <w:rPr>
                <w:rFonts w:ascii="Times New Roman" w:hAnsi="Times New Roman" w:cs="Times New Roman"/>
                <w:b/>
                <w:sz w:val="20"/>
                <w:szCs w:val="20"/>
                <w:lang w:val="lt-LT"/>
              </w:rPr>
              <w:t>INVESTICIJOS Į MTEP</w:t>
            </w:r>
          </w:p>
        </w:tc>
      </w:tr>
      <w:tr w:rsidR="0087480C" w:rsidRPr="00DE34F3" w14:paraId="0158CCC3" w14:textId="77777777" w:rsidTr="0087480C">
        <w:tc>
          <w:tcPr>
            <w:tcW w:w="9890" w:type="dxa"/>
          </w:tcPr>
          <w:p w14:paraId="69912C2E" w14:textId="77777777" w:rsidR="0087480C" w:rsidRPr="00DE34F3" w:rsidRDefault="00DE34F3" w:rsidP="0087480C">
            <w:pPr>
              <w:rPr>
                <w:rFonts w:ascii="Times New Roman" w:hAnsi="Times New Roman" w:cs="Times New Roman"/>
                <w:sz w:val="20"/>
                <w:szCs w:val="20"/>
                <w:lang w:val="lt-LT"/>
              </w:rPr>
            </w:pPr>
            <w:r w:rsidRPr="00DE34F3">
              <w:rPr>
                <w:rFonts w:ascii="Times New Roman" w:hAnsi="Times New Roman" w:cs="Times New Roman"/>
                <w:sz w:val="20"/>
                <w:szCs w:val="20"/>
                <w:lang w:val="lt-LT"/>
              </w:rPr>
              <w:t>Per paskutiniuosius 3 metus iki paraiškos pateikimo vykdyta</w:t>
            </w:r>
            <w:r w:rsidR="0087480C" w:rsidRPr="00DE34F3">
              <w:rPr>
                <w:rFonts w:ascii="Times New Roman" w:hAnsi="Times New Roman" w:cs="Times New Roman"/>
                <w:sz w:val="20"/>
                <w:szCs w:val="20"/>
                <w:lang w:val="lt-LT"/>
              </w:rPr>
              <w:t xml:space="preserve"> MTEP veikla</w:t>
            </w:r>
            <w:r w:rsidRPr="00DE34F3">
              <w:rPr>
                <w:rFonts w:ascii="Times New Roman" w:hAnsi="Times New Roman" w:cs="Times New Roman"/>
                <w:sz w:val="20"/>
                <w:szCs w:val="20"/>
                <w:lang w:val="lt-LT"/>
              </w:rPr>
              <w:t>:</w:t>
            </w:r>
          </w:p>
        </w:tc>
      </w:tr>
      <w:tr w:rsidR="00DE34F3" w:rsidRPr="00DE34F3" w14:paraId="0342A204" w14:textId="77777777" w:rsidTr="0087480C">
        <w:tc>
          <w:tcPr>
            <w:tcW w:w="9890" w:type="dxa"/>
          </w:tcPr>
          <w:p w14:paraId="46B40578" w14:textId="77777777" w:rsidR="00DE34F3" w:rsidRPr="00DE34F3" w:rsidRDefault="00DE34F3" w:rsidP="0087480C">
            <w:pPr>
              <w:rPr>
                <w:rFonts w:ascii="Times New Roman" w:hAnsi="Times New Roman" w:cs="Times New Roman"/>
                <w:sz w:val="20"/>
                <w:szCs w:val="20"/>
                <w:lang w:val="lt-LT"/>
              </w:rPr>
            </w:pPr>
            <w:r w:rsidRPr="00DE34F3">
              <w:rPr>
                <w:rFonts w:ascii="Times New Roman" w:hAnsi="Times New Roman" w:cs="Times New Roman"/>
                <w:sz w:val="20"/>
                <w:szCs w:val="20"/>
                <w:lang w:val="lt-LT"/>
              </w:rPr>
              <w:t>Planuojama MTEP veikla:</w:t>
            </w:r>
          </w:p>
        </w:tc>
      </w:tr>
      <w:tr w:rsidR="000E2A4A" w:rsidRPr="00DE34F3" w14:paraId="095791B2" w14:textId="77777777" w:rsidTr="0087480C">
        <w:tc>
          <w:tcPr>
            <w:tcW w:w="9890" w:type="dxa"/>
          </w:tcPr>
          <w:p w14:paraId="2E4E3517" w14:textId="77777777" w:rsidR="000E2A4A" w:rsidRPr="000E2A4A" w:rsidRDefault="000E2A4A" w:rsidP="000E2A4A">
            <w:pPr>
              <w:rPr>
                <w:rFonts w:ascii="Times New Roman" w:hAnsi="Times New Roman" w:cs="Times New Roman"/>
                <w:b/>
                <w:sz w:val="20"/>
                <w:szCs w:val="20"/>
                <w:lang w:val="lt-LT"/>
              </w:rPr>
            </w:pPr>
            <w:r>
              <w:rPr>
                <w:rFonts w:ascii="Times New Roman" w:hAnsi="Times New Roman" w:cs="Times New Roman"/>
                <w:b/>
                <w:sz w:val="20"/>
                <w:szCs w:val="20"/>
                <w:lang w:val="lt-LT"/>
              </w:rPr>
              <w:t>KITA INFORMACIJA (jei taikoma)</w:t>
            </w:r>
          </w:p>
        </w:tc>
      </w:tr>
      <w:tr w:rsidR="000E2A4A" w:rsidRPr="00DE34F3" w14:paraId="7D119CDD" w14:textId="77777777" w:rsidTr="0087480C">
        <w:tc>
          <w:tcPr>
            <w:tcW w:w="9890" w:type="dxa"/>
          </w:tcPr>
          <w:p w14:paraId="7F7D1813" w14:textId="77777777" w:rsidR="000E2A4A" w:rsidRPr="000E2A4A" w:rsidRDefault="000E2A4A" w:rsidP="000E2A4A">
            <w:pPr>
              <w:rPr>
                <w:rFonts w:ascii="Times New Roman" w:hAnsi="Times New Roman" w:cs="Times New Roman"/>
                <w:sz w:val="20"/>
                <w:szCs w:val="20"/>
                <w:lang w:val="lt-LT"/>
              </w:rPr>
            </w:pPr>
            <w:r w:rsidRPr="000E2A4A">
              <w:rPr>
                <w:rFonts w:ascii="Times New Roman" w:hAnsi="Times New Roman" w:cs="Times New Roman"/>
                <w:sz w:val="20"/>
                <w:szCs w:val="20"/>
                <w:lang w:val="lt-LT"/>
              </w:rPr>
              <w:t>Planuojamo pastato bendras plotas (m2):</w:t>
            </w:r>
          </w:p>
        </w:tc>
      </w:tr>
      <w:tr w:rsidR="000E2A4A" w:rsidRPr="00DE34F3" w14:paraId="6C145AFB" w14:textId="77777777" w:rsidTr="0087480C">
        <w:tc>
          <w:tcPr>
            <w:tcW w:w="9890" w:type="dxa"/>
          </w:tcPr>
          <w:p w14:paraId="27BBD62E" w14:textId="77777777" w:rsidR="000E2A4A" w:rsidRPr="000E2A4A" w:rsidRDefault="000E2A4A" w:rsidP="000E2A4A">
            <w:pPr>
              <w:rPr>
                <w:rFonts w:ascii="Times New Roman" w:hAnsi="Times New Roman" w:cs="Times New Roman"/>
                <w:sz w:val="20"/>
                <w:szCs w:val="20"/>
                <w:lang w:val="lt-LT"/>
              </w:rPr>
            </w:pPr>
            <w:r w:rsidRPr="000E2A4A">
              <w:rPr>
                <w:rFonts w:ascii="Times New Roman" w:hAnsi="Times New Roman" w:cs="Times New Roman"/>
                <w:sz w:val="20"/>
                <w:szCs w:val="20"/>
                <w:lang w:val="lt-LT"/>
              </w:rPr>
              <w:t>Patalpų nuomos poreikis (plotas, m2):</w:t>
            </w:r>
          </w:p>
        </w:tc>
      </w:tr>
      <w:tr w:rsidR="00124B63" w:rsidRPr="00DE34F3" w14:paraId="04D821B8" w14:textId="77777777" w:rsidTr="0087480C">
        <w:tc>
          <w:tcPr>
            <w:tcW w:w="9890" w:type="dxa"/>
          </w:tcPr>
          <w:p w14:paraId="63F338D5" w14:textId="77777777" w:rsidR="00124B63" w:rsidRPr="00DE34F3" w:rsidRDefault="00124B63" w:rsidP="00124B63">
            <w:pPr>
              <w:tabs>
                <w:tab w:val="left" w:pos="1830"/>
              </w:tabs>
              <w:rPr>
                <w:rFonts w:ascii="Times New Roman" w:hAnsi="Times New Roman" w:cs="Times New Roman"/>
                <w:sz w:val="20"/>
                <w:szCs w:val="20"/>
                <w:lang w:val="lt-LT"/>
              </w:rPr>
            </w:pPr>
            <w:r w:rsidRPr="00124B63">
              <w:rPr>
                <w:rFonts w:ascii="Times New Roman" w:hAnsi="Times New Roman" w:cs="Times New Roman"/>
                <w:sz w:val="20"/>
                <w:szCs w:val="20"/>
                <w:lang w:val="lt-LT"/>
              </w:rPr>
              <w:t>Teritorijoje planuojamų teikti technologinių ir (arba) viešų paslaugų apimtys</w:t>
            </w:r>
            <w:r>
              <w:rPr>
                <w:rFonts w:ascii="Times New Roman" w:hAnsi="Times New Roman" w:cs="Times New Roman"/>
                <w:sz w:val="20"/>
                <w:szCs w:val="20"/>
                <w:lang w:val="lt-LT"/>
              </w:rPr>
              <w:t xml:space="preserve"> </w:t>
            </w:r>
            <w:r w:rsidRPr="00124B63">
              <w:rPr>
                <w:rFonts w:ascii="Times New Roman" w:hAnsi="Times New Roman" w:cs="Times New Roman"/>
                <w:sz w:val="20"/>
                <w:szCs w:val="20"/>
                <w:lang w:val="lt-LT"/>
              </w:rPr>
              <w:t>(</w:t>
            </w:r>
            <w:r w:rsidRPr="00124B63">
              <w:rPr>
                <w:rFonts w:ascii="Times New Roman" w:hAnsi="Times New Roman" w:cs="Times New Roman"/>
                <w:sz w:val="20"/>
              </w:rPr>
              <w:t>EUR/</w:t>
            </w:r>
            <w:proofErr w:type="spellStart"/>
            <w:r w:rsidRPr="00124B63">
              <w:rPr>
                <w:rFonts w:ascii="Times New Roman" w:hAnsi="Times New Roman" w:cs="Times New Roman"/>
                <w:sz w:val="20"/>
              </w:rPr>
              <w:t>mėn</w:t>
            </w:r>
            <w:proofErr w:type="spellEnd"/>
            <w:r w:rsidRPr="00124B63">
              <w:rPr>
                <w:rFonts w:ascii="Times New Roman" w:hAnsi="Times New Roman" w:cs="Times New Roman"/>
                <w:sz w:val="20"/>
              </w:rPr>
              <w:t>.)</w:t>
            </w:r>
            <w:r w:rsidR="000D2154">
              <w:rPr>
                <w:rFonts w:ascii="Times New Roman" w:hAnsi="Times New Roman" w:cs="Times New Roman"/>
                <w:sz w:val="20"/>
                <w:szCs w:val="20"/>
                <w:lang w:val="lt-LT"/>
              </w:rPr>
              <w:t>:</w:t>
            </w:r>
          </w:p>
        </w:tc>
      </w:tr>
      <w:tr w:rsidR="00124B63" w:rsidRPr="00DE34F3" w14:paraId="6E5EA748" w14:textId="77777777" w:rsidTr="0087480C">
        <w:tc>
          <w:tcPr>
            <w:tcW w:w="9890" w:type="dxa"/>
          </w:tcPr>
          <w:p w14:paraId="72923741" w14:textId="77777777" w:rsidR="00124B63" w:rsidRDefault="00124B63" w:rsidP="00124B63">
            <w:pPr>
              <w:tabs>
                <w:tab w:val="left" w:pos="1830"/>
              </w:tabs>
              <w:rPr>
                <w:rFonts w:ascii="Times New Roman" w:hAnsi="Times New Roman" w:cs="Times New Roman"/>
                <w:sz w:val="20"/>
                <w:szCs w:val="20"/>
                <w:lang w:val="lt-LT"/>
              </w:rPr>
            </w:pPr>
            <w:r w:rsidRPr="00124B63">
              <w:rPr>
                <w:rFonts w:ascii="Times New Roman" w:hAnsi="Times New Roman" w:cs="Times New Roman"/>
                <w:sz w:val="20"/>
                <w:szCs w:val="20"/>
                <w:lang w:val="lt-LT"/>
              </w:rPr>
              <w:t>Mokslo ir studijų institucijų arba jų filialų skaičius</w:t>
            </w:r>
            <w:r>
              <w:rPr>
                <w:rFonts w:ascii="Times New Roman" w:hAnsi="Times New Roman" w:cs="Times New Roman"/>
                <w:sz w:val="20"/>
                <w:szCs w:val="20"/>
                <w:lang w:val="lt-LT"/>
              </w:rPr>
              <w:t>, vnt. (jei taikoma)</w:t>
            </w:r>
            <w:r w:rsidR="000D2154">
              <w:rPr>
                <w:rFonts w:ascii="Times New Roman" w:hAnsi="Times New Roman" w:cs="Times New Roman"/>
                <w:sz w:val="20"/>
                <w:szCs w:val="20"/>
                <w:lang w:val="lt-LT"/>
              </w:rPr>
              <w:t>:</w:t>
            </w:r>
          </w:p>
        </w:tc>
      </w:tr>
    </w:tbl>
    <w:p w14:paraId="404459EF" w14:textId="77777777" w:rsidR="0087480C" w:rsidRPr="00DE34F3" w:rsidRDefault="0087480C" w:rsidP="00DE34F3">
      <w:pPr>
        <w:spacing w:after="0"/>
        <w:rPr>
          <w:rFonts w:ascii="Times New Roman" w:hAnsi="Times New Roman" w:cs="Times New Roman"/>
          <w:b/>
          <w:i/>
          <w:sz w:val="24"/>
          <w:szCs w:val="24"/>
          <w:lang w:val="lt-LT"/>
        </w:rPr>
      </w:pPr>
    </w:p>
    <w:p w14:paraId="193B0B81" w14:textId="77777777" w:rsidR="00DE34F3" w:rsidRPr="00DE34F3" w:rsidRDefault="00DE34F3" w:rsidP="00DE34F3">
      <w:pPr>
        <w:pStyle w:val="ListParagraph"/>
        <w:numPr>
          <w:ilvl w:val="1"/>
          <w:numId w:val="1"/>
        </w:numPr>
        <w:jc w:val="center"/>
        <w:rPr>
          <w:rFonts w:ascii="Times New Roman" w:hAnsi="Times New Roman" w:cs="Times New Roman"/>
          <w:b/>
          <w:i/>
          <w:sz w:val="24"/>
          <w:szCs w:val="24"/>
          <w:lang w:val="lt-LT"/>
        </w:rPr>
      </w:pPr>
      <w:r w:rsidRPr="00DE34F3">
        <w:rPr>
          <w:rFonts w:ascii="Times New Roman" w:hAnsi="Times New Roman" w:cs="Times New Roman"/>
          <w:b/>
          <w:i/>
          <w:sz w:val="24"/>
          <w:szCs w:val="24"/>
          <w:lang w:val="lt-LT"/>
        </w:rPr>
        <w:t xml:space="preserve"> Veiklų įgyvendinimo planas</w:t>
      </w:r>
    </w:p>
    <w:tbl>
      <w:tblPr>
        <w:tblStyle w:val="TableGrid"/>
        <w:tblW w:w="0" w:type="auto"/>
        <w:jc w:val="center"/>
        <w:tblLook w:val="04A0" w:firstRow="1" w:lastRow="0" w:firstColumn="1" w:lastColumn="0" w:noHBand="0" w:noVBand="1"/>
      </w:tblPr>
      <w:tblGrid>
        <w:gridCol w:w="500"/>
        <w:gridCol w:w="5598"/>
        <w:gridCol w:w="1839"/>
        <w:gridCol w:w="1953"/>
      </w:tblGrid>
      <w:tr w:rsidR="00DE34F3" w:rsidRPr="00DE34F3" w14:paraId="2B64C89B" w14:textId="77777777" w:rsidTr="000E2A4A">
        <w:trPr>
          <w:jc w:val="center"/>
        </w:trPr>
        <w:tc>
          <w:tcPr>
            <w:tcW w:w="500" w:type="dxa"/>
          </w:tcPr>
          <w:p w14:paraId="09351A00" w14:textId="77777777" w:rsidR="00DE34F3" w:rsidRPr="00DE34F3" w:rsidRDefault="00DE34F3" w:rsidP="00DE34F3">
            <w:pPr>
              <w:jc w:val="center"/>
              <w:rPr>
                <w:rFonts w:ascii="Times New Roman" w:hAnsi="Times New Roman" w:cs="Times New Roman"/>
                <w:b/>
                <w:sz w:val="20"/>
                <w:szCs w:val="20"/>
                <w:lang w:val="lt-LT"/>
              </w:rPr>
            </w:pPr>
            <w:r w:rsidRPr="00DE34F3">
              <w:rPr>
                <w:rFonts w:ascii="Times New Roman" w:hAnsi="Times New Roman" w:cs="Times New Roman"/>
                <w:b/>
                <w:sz w:val="20"/>
                <w:szCs w:val="20"/>
                <w:lang w:val="lt-LT"/>
              </w:rPr>
              <w:t>Nr.</w:t>
            </w:r>
          </w:p>
        </w:tc>
        <w:tc>
          <w:tcPr>
            <w:tcW w:w="5598" w:type="dxa"/>
          </w:tcPr>
          <w:p w14:paraId="55332613" w14:textId="77777777" w:rsidR="00DE34F3" w:rsidRPr="00DE34F3" w:rsidRDefault="00DE34F3" w:rsidP="00DE34F3">
            <w:pPr>
              <w:jc w:val="center"/>
              <w:rPr>
                <w:rFonts w:ascii="Times New Roman" w:hAnsi="Times New Roman" w:cs="Times New Roman"/>
                <w:b/>
                <w:sz w:val="20"/>
                <w:szCs w:val="20"/>
                <w:lang w:val="lt-LT"/>
              </w:rPr>
            </w:pPr>
            <w:r w:rsidRPr="00DE34F3">
              <w:rPr>
                <w:rFonts w:ascii="Times New Roman" w:hAnsi="Times New Roman" w:cs="Times New Roman"/>
                <w:b/>
                <w:sz w:val="20"/>
                <w:szCs w:val="20"/>
                <w:lang w:val="lt-LT"/>
              </w:rPr>
              <w:t>Veiklos pavadinimas</w:t>
            </w:r>
          </w:p>
        </w:tc>
        <w:tc>
          <w:tcPr>
            <w:tcW w:w="1839" w:type="dxa"/>
          </w:tcPr>
          <w:p w14:paraId="264889F6" w14:textId="77777777" w:rsidR="00DE34F3" w:rsidRPr="00DE34F3" w:rsidRDefault="00DE34F3" w:rsidP="00DE34F3">
            <w:pPr>
              <w:jc w:val="center"/>
              <w:rPr>
                <w:rFonts w:ascii="Times New Roman" w:hAnsi="Times New Roman" w:cs="Times New Roman"/>
                <w:b/>
                <w:sz w:val="20"/>
                <w:szCs w:val="20"/>
                <w:lang w:val="lt-LT"/>
              </w:rPr>
            </w:pPr>
            <w:r w:rsidRPr="00DE34F3">
              <w:rPr>
                <w:rFonts w:ascii="Times New Roman" w:hAnsi="Times New Roman" w:cs="Times New Roman"/>
                <w:b/>
                <w:sz w:val="20"/>
                <w:szCs w:val="20"/>
                <w:lang w:val="lt-LT"/>
              </w:rPr>
              <w:t>Veiklos pradžia</w:t>
            </w:r>
          </w:p>
        </w:tc>
        <w:tc>
          <w:tcPr>
            <w:tcW w:w="1953" w:type="dxa"/>
          </w:tcPr>
          <w:p w14:paraId="47E15ACA" w14:textId="77777777" w:rsidR="00DE34F3" w:rsidRPr="00DE34F3" w:rsidRDefault="00DE34F3" w:rsidP="00DE34F3">
            <w:pPr>
              <w:jc w:val="center"/>
              <w:rPr>
                <w:rFonts w:ascii="Times New Roman" w:hAnsi="Times New Roman" w:cs="Times New Roman"/>
                <w:b/>
                <w:sz w:val="20"/>
                <w:szCs w:val="20"/>
                <w:lang w:val="lt-LT"/>
              </w:rPr>
            </w:pPr>
            <w:r w:rsidRPr="00DE34F3">
              <w:rPr>
                <w:rFonts w:ascii="Times New Roman" w:hAnsi="Times New Roman" w:cs="Times New Roman"/>
                <w:b/>
                <w:sz w:val="20"/>
                <w:szCs w:val="20"/>
                <w:lang w:val="lt-LT"/>
              </w:rPr>
              <w:t>Veiklos pabaiga</w:t>
            </w:r>
          </w:p>
        </w:tc>
      </w:tr>
      <w:tr w:rsidR="00DE34F3" w:rsidRPr="00DE34F3" w14:paraId="3B257489" w14:textId="77777777" w:rsidTr="000E2A4A">
        <w:trPr>
          <w:jc w:val="center"/>
        </w:trPr>
        <w:tc>
          <w:tcPr>
            <w:tcW w:w="500" w:type="dxa"/>
          </w:tcPr>
          <w:p w14:paraId="5470B840" w14:textId="77777777" w:rsidR="00DE34F3" w:rsidRPr="00DE34F3" w:rsidRDefault="00DE34F3" w:rsidP="00DE34F3">
            <w:pPr>
              <w:rPr>
                <w:rFonts w:ascii="Times New Roman" w:hAnsi="Times New Roman" w:cs="Times New Roman"/>
                <w:i/>
                <w:sz w:val="20"/>
                <w:szCs w:val="20"/>
              </w:rPr>
            </w:pPr>
            <w:r w:rsidRPr="00DE34F3">
              <w:rPr>
                <w:rFonts w:ascii="Times New Roman" w:hAnsi="Times New Roman" w:cs="Times New Roman"/>
                <w:i/>
                <w:sz w:val="20"/>
                <w:szCs w:val="20"/>
              </w:rPr>
              <w:t>1.</w:t>
            </w:r>
          </w:p>
        </w:tc>
        <w:tc>
          <w:tcPr>
            <w:tcW w:w="5598" w:type="dxa"/>
          </w:tcPr>
          <w:p w14:paraId="03595635" w14:textId="77777777" w:rsidR="00DE34F3" w:rsidRPr="00DE34F3" w:rsidRDefault="00DE34F3" w:rsidP="00DE34F3">
            <w:pPr>
              <w:rPr>
                <w:rFonts w:ascii="Times New Roman" w:hAnsi="Times New Roman" w:cs="Times New Roman"/>
                <w:sz w:val="20"/>
                <w:szCs w:val="20"/>
                <w:lang w:val="lt-LT"/>
              </w:rPr>
            </w:pPr>
          </w:p>
        </w:tc>
        <w:tc>
          <w:tcPr>
            <w:tcW w:w="1839" w:type="dxa"/>
          </w:tcPr>
          <w:p w14:paraId="154CD266" w14:textId="77777777" w:rsidR="00DE34F3" w:rsidRPr="00DE34F3" w:rsidRDefault="00DE34F3" w:rsidP="00DE34F3">
            <w:pPr>
              <w:rPr>
                <w:rFonts w:ascii="Times New Roman" w:hAnsi="Times New Roman" w:cs="Times New Roman"/>
                <w:sz w:val="20"/>
                <w:szCs w:val="20"/>
                <w:lang w:val="lt-LT"/>
              </w:rPr>
            </w:pPr>
          </w:p>
        </w:tc>
        <w:tc>
          <w:tcPr>
            <w:tcW w:w="1953" w:type="dxa"/>
          </w:tcPr>
          <w:p w14:paraId="3F304DCD" w14:textId="77777777" w:rsidR="00DE34F3" w:rsidRPr="00DE34F3" w:rsidRDefault="00DE34F3" w:rsidP="00DE34F3">
            <w:pPr>
              <w:rPr>
                <w:rFonts w:ascii="Times New Roman" w:hAnsi="Times New Roman" w:cs="Times New Roman"/>
                <w:sz w:val="20"/>
                <w:szCs w:val="20"/>
                <w:lang w:val="lt-LT"/>
              </w:rPr>
            </w:pPr>
          </w:p>
        </w:tc>
      </w:tr>
      <w:tr w:rsidR="00DE34F3" w:rsidRPr="00DE34F3" w14:paraId="385D3A96" w14:textId="77777777" w:rsidTr="000E2A4A">
        <w:trPr>
          <w:jc w:val="center"/>
        </w:trPr>
        <w:tc>
          <w:tcPr>
            <w:tcW w:w="500" w:type="dxa"/>
          </w:tcPr>
          <w:p w14:paraId="26F4750D" w14:textId="77777777" w:rsidR="00DE34F3" w:rsidRPr="00DE34F3" w:rsidRDefault="00DE34F3" w:rsidP="00DE34F3">
            <w:pPr>
              <w:rPr>
                <w:rFonts w:ascii="Times New Roman" w:hAnsi="Times New Roman" w:cs="Times New Roman"/>
                <w:i/>
                <w:sz w:val="20"/>
                <w:szCs w:val="20"/>
                <w:lang w:val="lt-LT"/>
              </w:rPr>
            </w:pPr>
            <w:r w:rsidRPr="00DE34F3">
              <w:rPr>
                <w:rFonts w:ascii="Times New Roman" w:hAnsi="Times New Roman" w:cs="Times New Roman"/>
                <w:i/>
                <w:sz w:val="20"/>
                <w:szCs w:val="20"/>
                <w:lang w:val="lt-LT"/>
              </w:rPr>
              <w:t>2.</w:t>
            </w:r>
          </w:p>
        </w:tc>
        <w:tc>
          <w:tcPr>
            <w:tcW w:w="5598" w:type="dxa"/>
          </w:tcPr>
          <w:p w14:paraId="0B3B3FEE" w14:textId="77777777" w:rsidR="00DE34F3" w:rsidRPr="00DE34F3" w:rsidRDefault="00DE34F3" w:rsidP="00DE34F3">
            <w:pPr>
              <w:rPr>
                <w:rFonts w:ascii="Times New Roman" w:hAnsi="Times New Roman" w:cs="Times New Roman"/>
                <w:sz w:val="20"/>
                <w:szCs w:val="20"/>
                <w:lang w:val="lt-LT"/>
              </w:rPr>
            </w:pPr>
          </w:p>
        </w:tc>
        <w:tc>
          <w:tcPr>
            <w:tcW w:w="1839" w:type="dxa"/>
          </w:tcPr>
          <w:p w14:paraId="7B103685" w14:textId="77777777" w:rsidR="00DE34F3" w:rsidRPr="00DE34F3" w:rsidRDefault="00DE34F3" w:rsidP="00DE34F3">
            <w:pPr>
              <w:rPr>
                <w:rFonts w:ascii="Times New Roman" w:hAnsi="Times New Roman" w:cs="Times New Roman"/>
                <w:sz w:val="20"/>
                <w:szCs w:val="20"/>
                <w:lang w:val="lt-LT"/>
              </w:rPr>
            </w:pPr>
          </w:p>
        </w:tc>
        <w:tc>
          <w:tcPr>
            <w:tcW w:w="1953" w:type="dxa"/>
          </w:tcPr>
          <w:p w14:paraId="38087AD6" w14:textId="77777777" w:rsidR="00DE34F3" w:rsidRPr="00DE34F3" w:rsidRDefault="00DE34F3" w:rsidP="00DE34F3">
            <w:pPr>
              <w:rPr>
                <w:rFonts w:ascii="Times New Roman" w:hAnsi="Times New Roman" w:cs="Times New Roman"/>
                <w:sz w:val="20"/>
                <w:szCs w:val="20"/>
                <w:lang w:val="lt-LT"/>
              </w:rPr>
            </w:pPr>
          </w:p>
        </w:tc>
      </w:tr>
      <w:tr w:rsidR="00DE34F3" w:rsidRPr="00DE34F3" w14:paraId="53795995" w14:textId="77777777" w:rsidTr="000E2A4A">
        <w:trPr>
          <w:jc w:val="center"/>
        </w:trPr>
        <w:tc>
          <w:tcPr>
            <w:tcW w:w="500" w:type="dxa"/>
          </w:tcPr>
          <w:p w14:paraId="6B9D53F9" w14:textId="77777777" w:rsidR="00DE34F3" w:rsidRPr="00DE34F3" w:rsidRDefault="00DE34F3" w:rsidP="00DE34F3">
            <w:pPr>
              <w:rPr>
                <w:rFonts w:ascii="Times New Roman" w:hAnsi="Times New Roman" w:cs="Times New Roman"/>
                <w:i/>
                <w:sz w:val="20"/>
                <w:szCs w:val="20"/>
                <w:lang w:val="lt-LT"/>
              </w:rPr>
            </w:pPr>
            <w:r w:rsidRPr="00DE34F3">
              <w:rPr>
                <w:rFonts w:ascii="Times New Roman" w:hAnsi="Times New Roman" w:cs="Times New Roman"/>
                <w:i/>
                <w:sz w:val="20"/>
                <w:szCs w:val="20"/>
                <w:lang w:val="lt-LT"/>
              </w:rPr>
              <w:t>3.</w:t>
            </w:r>
          </w:p>
        </w:tc>
        <w:tc>
          <w:tcPr>
            <w:tcW w:w="5598" w:type="dxa"/>
          </w:tcPr>
          <w:p w14:paraId="0DAB5C3D" w14:textId="77777777" w:rsidR="00DE34F3" w:rsidRPr="00DE34F3" w:rsidRDefault="00DE34F3" w:rsidP="00DE34F3">
            <w:pPr>
              <w:rPr>
                <w:rFonts w:ascii="Times New Roman" w:hAnsi="Times New Roman" w:cs="Times New Roman"/>
                <w:sz w:val="20"/>
                <w:szCs w:val="20"/>
                <w:lang w:val="lt-LT"/>
              </w:rPr>
            </w:pPr>
          </w:p>
        </w:tc>
        <w:tc>
          <w:tcPr>
            <w:tcW w:w="1839" w:type="dxa"/>
          </w:tcPr>
          <w:p w14:paraId="01FE4F7B" w14:textId="77777777" w:rsidR="00DE34F3" w:rsidRPr="00DE34F3" w:rsidRDefault="00DE34F3" w:rsidP="00DE34F3">
            <w:pPr>
              <w:rPr>
                <w:rFonts w:ascii="Times New Roman" w:hAnsi="Times New Roman" w:cs="Times New Roman"/>
                <w:sz w:val="20"/>
                <w:szCs w:val="20"/>
                <w:lang w:val="lt-LT"/>
              </w:rPr>
            </w:pPr>
          </w:p>
        </w:tc>
        <w:tc>
          <w:tcPr>
            <w:tcW w:w="1953" w:type="dxa"/>
          </w:tcPr>
          <w:p w14:paraId="143BC175" w14:textId="77777777" w:rsidR="00DE34F3" w:rsidRPr="00DE34F3" w:rsidRDefault="00DE34F3" w:rsidP="00DE34F3">
            <w:pPr>
              <w:rPr>
                <w:rFonts w:ascii="Times New Roman" w:hAnsi="Times New Roman" w:cs="Times New Roman"/>
                <w:sz w:val="20"/>
                <w:szCs w:val="20"/>
                <w:lang w:val="lt-LT"/>
              </w:rPr>
            </w:pPr>
          </w:p>
        </w:tc>
      </w:tr>
      <w:tr w:rsidR="000E2A4A" w:rsidRPr="00DE34F3" w14:paraId="38C48E8F" w14:textId="77777777" w:rsidTr="001E4344">
        <w:trPr>
          <w:jc w:val="center"/>
        </w:trPr>
        <w:tc>
          <w:tcPr>
            <w:tcW w:w="6098" w:type="dxa"/>
            <w:gridSpan w:val="2"/>
          </w:tcPr>
          <w:p w14:paraId="716E7CD2" w14:textId="77777777" w:rsidR="000E2A4A" w:rsidRPr="000E2A4A" w:rsidRDefault="000E2A4A" w:rsidP="000E2A4A">
            <w:pPr>
              <w:jc w:val="right"/>
              <w:rPr>
                <w:rFonts w:ascii="Times New Roman" w:hAnsi="Times New Roman" w:cs="Times New Roman"/>
                <w:b/>
                <w:sz w:val="20"/>
                <w:szCs w:val="20"/>
                <w:lang w:val="lt-LT"/>
              </w:rPr>
            </w:pPr>
            <w:r w:rsidRPr="000E2A4A">
              <w:rPr>
                <w:rFonts w:ascii="Times New Roman" w:hAnsi="Times New Roman" w:cs="Times New Roman"/>
                <w:b/>
                <w:sz w:val="20"/>
                <w:szCs w:val="20"/>
                <w:lang w:val="lt-LT"/>
              </w:rPr>
              <w:t>Bendra investavimo trukmė (mėn.):</w:t>
            </w:r>
          </w:p>
        </w:tc>
        <w:tc>
          <w:tcPr>
            <w:tcW w:w="3792" w:type="dxa"/>
            <w:gridSpan w:val="2"/>
          </w:tcPr>
          <w:p w14:paraId="36B7805F" w14:textId="77777777" w:rsidR="000E2A4A" w:rsidRPr="00DE34F3" w:rsidRDefault="000E2A4A" w:rsidP="00DE34F3">
            <w:pPr>
              <w:rPr>
                <w:rFonts w:ascii="Times New Roman" w:hAnsi="Times New Roman" w:cs="Times New Roman"/>
                <w:sz w:val="20"/>
                <w:szCs w:val="20"/>
                <w:lang w:val="lt-LT"/>
              </w:rPr>
            </w:pPr>
          </w:p>
        </w:tc>
      </w:tr>
    </w:tbl>
    <w:p w14:paraId="679DD9D1" w14:textId="77777777" w:rsidR="00DE34F3" w:rsidRDefault="00DE34F3" w:rsidP="00DE34F3">
      <w:pPr>
        <w:spacing w:after="0"/>
        <w:rPr>
          <w:rFonts w:ascii="Times New Roman" w:hAnsi="Times New Roman" w:cs="Times New Roman"/>
          <w:b/>
          <w:sz w:val="24"/>
          <w:szCs w:val="24"/>
        </w:rPr>
      </w:pPr>
    </w:p>
    <w:p w14:paraId="2DBA06E9" w14:textId="77777777" w:rsidR="00DE34F3" w:rsidRPr="00DE34F3" w:rsidRDefault="00DE34F3" w:rsidP="00DE34F3">
      <w:pPr>
        <w:pStyle w:val="ListParagraph"/>
        <w:numPr>
          <w:ilvl w:val="1"/>
          <w:numId w:val="1"/>
        </w:numPr>
        <w:jc w:val="center"/>
        <w:rPr>
          <w:rFonts w:ascii="Times New Roman" w:hAnsi="Times New Roman" w:cs="Times New Roman"/>
          <w:b/>
          <w:i/>
          <w:sz w:val="24"/>
          <w:szCs w:val="24"/>
          <w:lang w:val="lt-LT"/>
        </w:rPr>
      </w:pPr>
      <w:r w:rsidRPr="00DE34F3">
        <w:rPr>
          <w:rFonts w:ascii="Times New Roman" w:hAnsi="Times New Roman" w:cs="Times New Roman"/>
          <w:b/>
          <w:i/>
          <w:sz w:val="24"/>
          <w:szCs w:val="24"/>
          <w:lang w:val="lt-LT"/>
        </w:rPr>
        <w:t xml:space="preserve"> Biudžetas</w:t>
      </w:r>
    </w:p>
    <w:tbl>
      <w:tblPr>
        <w:tblStyle w:val="TableGrid"/>
        <w:tblW w:w="9918" w:type="dxa"/>
        <w:tblLook w:val="04A0" w:firstRow="1" w:lastRow="0" w:firstColumn="1" w:lastColumn="0" w:noHBand="0" w:noVBand="1"/>
      </w:tblPr>
      <w:tblGrid>
        <w:gridCol w:w="751"/>
        <w:gridCol w:w="4347"/>
        <w:gridCol w:w="1418"/>
        <w:gridCol w:w="1417"/>
        <w:gridCol w:w="1985"/>
      </w:tblGrid>
      <w:tr w:rsidR="00DE34F3" w:rsidRPr="00DE34F3" w14:paraId="4618C7EC" w14:textId="77777777" w:rsidTr="00DE34F3">
        <w:trPr>
          <w:tblHeader/>
        </w:trPr>
        <w:tc>
          <w:tcPr>
            <w:tcW w:w="751" w:type="dxa"/>
            <w:vAlign w:val="center"/>
          </w:tcPr>
          <w:p w14:paraId="54A7E645" w14:textId="77777777" w:rsidR="00DE34F3" w:rsidRPr="00DE34F3" w:rsidRDefault="00DE34F3" w:rsidP="00DE34F3">
            <w:pPr>
              <w:jc w:val="center"/>
              <w:rPr>
                <w:rFonts w:ascii="Times New Roman" w:hAnsi="Times New Roman" w:cs="Times New Roman"/>
                <w:b/>
                <w:i/>
                <w:sz w:val="20"/>
                <w:szCs w:val="20"/>
                <w:lang w:val="lt-LT"/>
              </w:rPr>
            </w:pPr>
            <w:r w:rsidRPr="00DE34F3">
              <w:rPr>
                <w:rFonts w:ascii="Times New Roman" w:hAnsi="Times New Roman" w:cs="Times New Roman"/>
                <w:b/>
                <w:i/>
                <w:sz w:val="20"/>
                <w:szCs w:val="20"/>
                <w:lang w:val="lt-LT"/>
              </w:rPr>
              <w:t>Nr.</w:t>
            </w:r>
          </w:p>
        </w:tc>
        <w:tc>
          <w:tcPr>
            <w:tcW w:w="4347" w:type="dxa"/>
            <w:vAlign w:val="center"/>
          </w:tcPr>
          <w:p w14:paraId="4839C5CC" w14:textId="77777777" w:rsidR="00DE34F3" w:rsidRPr="00DE34F3" w:rsidRDefault="00DE34F3" w:rsidP="00DE34F3">
            <w:pPr>
              <w:jc w:val="center"/>
              <w:rPr>
                <w:rFonts w:ascii="Times New Roman" w:hAnsi="Times New Roman" w:cs="Times New Roman"/>
                <w:b/>
                <w:i/>
                <w:sz w:val="20"/>
                <w:szCs w:val="20"/>
                <w:lang w:val="lt-LT"/>
              </w:rPr>
            </w:pPr>
            <w:r w:rsidRPr="00DE34F3">
              <w:rPr>
                <w:rFonts w:ascii="Times New Roman" w:hAnsi="Times New Roman" w:cs="Times New Roman"/>
                <w:b/>
                <w:i/>
                <w:sz w:val="20"/>
                <w:szCs w:val="20"/>
                <w:lang w:val="lt-LT"/>
              </w:rPr>
              <w:t>Išlaidų pavadinimas</w:t>
            </w:r>
          </w:p>
        </w:tc>
        <w:tc>
          <w:tcPr>
            <w:tcW w:w="1418" w:type="dxa"/>
            <w:vAlign w:val="center"/>
          </w:tcPr>
          <w:p w14:paraId="6B66100E" w14:textId="77777777" w:rsidR="00DE34F3" w:rsidRPr="00DE34F3" w:rsidRDefault="00DE34F3" w:rsidP="00DE34F3">
            <w:pPr>
              <w:jc w:val="center"/>
              <w:rPr>
                <w:rFonts w:ascii="Times New Roman" w:hAnsi="Times New Roman" w:cs="Times New Roman"/>
                <w:b/>
                <w:i/>
                <w:sz w:val="20"/>
                <w:szCs w:val="20"/>
                <w:lang w:val="lt-LT"/>
              </w:rPr>
            </w:pPr>
            <w:r w:rsidRPr="00DE34F3">
              <w:rPr>
                <w:rFonts w:ascii="Times New Roman" w:hAnsi="Times New Roman" w:cs="Times New Roman"/>
                <w:b/>
                <w:i/>
                <w:sz w:val="20"/>
                <w:szCs w:val="20"/>
                <w:lang w:val="lt-LT"/>
              </w:rPr>
              <w:t>Matavimo vnt.</w:t>
            </w:r>
          </w:p>
        </w:tc>
        <w:tc>
          <w:tcPr>
            <w:tcW w:w="1417" w:type="dxa"/>
            <w:vAlign w:val="center"/>
          </w:tcPr>
          <w:p w14:paraId="4582C6F9" w14:textId="77777777" w:rsidR="00DE34F3" w:rsidRPr="00DE34F3" w:rsidRDefault="00DE34F3" w:rsidP="00DE34F3">
            <w:pPr>
              <w:jc w:val="center"/>
              <w:rPr>
                <w:rFonts w:ascii="Times New Roman" w:hAnsi="Times New Roman" w:cs="Times New Roman"/>
                <w:b/>
                <w:i/>
                <w:sz w:val="20"/>
                <w:szCs w:val="20"/>
                <w:lang w:val="lt-LT"/>
              </w:rPr>
            </w:pPr>
            <w:r w:rsidRPr="00DE34F3">
              <w:rPr>
                <w:rFonts w:ascii="Times New Roman" w:hAnsi="Times New Roman" w:cs="Times New Roman"/>
                <w:b/>
                <w:i/>
                <w:sz w:val="20"/>
                <w:szCs w:val="20"/>
                <w:lang w:val="lt-LT"/>
              </w:rPr>
              <w:t>Kiekybinė išraiška, vnt.</w:t>
            </w:r>
          </w:p>
        </w:tc>
        <w:tc>
          <w:tcPr>
            <w:tcW w:w="1985" w:type="dxa"/>
            <w:vAlign w:val="center"/>
          </w:tcPr>
          <w:p w14:paraId="451808DC" w14:textId="77777777" w:rsidR="00DE34F3" w:rsidRPr="00DE34F3" w:rsidRDefault="00DE34F3" w:rsidP="00DE34F3">
            <w:pPr>
              <w:jc w:val="center"/>
              <w:rPr>
                <w:rFonts w:ascii="Times New Roman" w:hAnsi="Times New Roman" w:cs="Times New Roman"/>
                <w:b/>
                <w:i/>
                <w:sz w:val="20"/>
                <w:szCs w:val="20"/>
                <w:lang w:val="lt-LT"/>
              </w:rPr>
            </w:pPr>
            <w:r w:rsidRPr="00DE34F3">
              <w:rPr>
                <w:rFonts w:ascii="Times New Roman" w:hAnsi="Times New Roman" w:cs="Times New Roman"/>
                <w:b/>
                <w:i/>
                <w:sz w:val="20"/>
                <w:szCs w:val="20"/>
                <w:lang w:val="lt-LT"/>
              </w:rPr>
              <w:t>Išlaidų suma (EUR)</w:t>
            </w:r>
          </w:p>
        </w:tc>
      </w:tr>
      <w:tr w:rsidR="00DE34F3" w:rsidRPr="00DE34F3" w14:paraId="4E12E35F" w14:textId="77777777" w:rsidTr="00DE34F3">
        <w:tc>
          <w:tcPr>
            <w:tcW w:w="751" w:type="dxa"/>
          </w:tcPr>
          <w:p w14:paraId="3FBA8712"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1.</w:t>
            </w:r>
          </w:p>
        </w:tc>
        <w:tc>
          <w:tcPr>
            <w:tcW w:w="4347" w:type="dxa"/>
          </w:tcPr>
          <w:p w14:paraId="71DC8B50"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Žemė</w:t>
            </w:r>
          </w:p>
        </w:tc>
        <w:tc>
          <w:tcPr>
            <w:tcW w:w="1418" w:type="dxa"/>
          </w:tcPr>
          <w:p w14:paraId="34D96ABC"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13E06CB7"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23B767B9"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1D78606F" w14:textId="77777777" w:rsidTr="00DE34F3">
        <w:tc>
          <w:tcPr>
            <w:tcW w:w="751" w:type="dxa"/>
          </w:tcPr>
          <w:p w14:paraId="45A99212"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2.</w:t>
            </w:r>
          </w:p>
        </w:tc>
        <w:tc>
          <w:tcPr>
            <w:tcW w:w="4347" w:type="dxa"/>
          </w:tcPr>
          <w:p w14:paraId="15559F39"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Nekilnojamas turtas</w:t>
            </w:r>
          </w:p>
        </w:tc>
        <w:tc>
          <w:tcPr>
            <w:tcW w:w="1418" w:type="dxa"/>
          </w:tcPr>
          <w:p w14:paraId="10CA09A7"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31E10B22"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2174EB6C"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694BE620" w14:textId="77777777" w:rsidTr="00DE34F3">
        <w:tc>
          <w:tcPr>
            <w:tcW w:w="751" w:type="dxa"/>
          </w:tcPr>
          <w:p w14:paraId="2E183FC4"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3.</w:t>
            </w:r>
          </w:p>
        </w:tc>
        <w:tc>
          <w:tcPr>
            <w:tcW w:w="4347" w:type="dxa"/>
          </w:tcPr>
          <w:p w14:paraId="735319F1"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Statyba, rekonstravimas, remontas ir kiti darbai</w:t>
            </w:r>
          </w:p>
        </w:tc>
        <w:tc>
          <w:tcPr>
            <w:tcW w:w="1418" w:type="dxa"/>
          </w:tcPr>
          <w:p w14:paraId="5617274A"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514B1BB9"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497359E1"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77FC4BC5" w14:textId="77777777" w:rsidTr="00DE34F3">
        <w:tc>
          <w:tcPr>
            <w:tcW w:w="751" w:type="dxa"/>
          </w:tcPr>
          <w:p w14:paraId="1FC84E37"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4.</w:t>
            </w:r>
          </w:p>
        </w:tc>
        <w:tc>
          <w:tcPr>
            <w:tcW w:w="4347" w:type="dxa"/>
          </w:tcPr>
          <w:p w14:paraId="626D5FBB" w14:textId="77777777" w:rsidR="00DE34F3" w:rsidRPr="00DE34F3" w:rsidRDefault="00DE34F3" w:rsidP="00815FAA">
            <w:pPr>
              <w:rPr>
                <w:rFonts w:ascii="Times New Roman" w:hAnsi="Times New Roman" w:cs="Times New Roman"/>
                <w:b/>
                <w:i/>
                <w:sz w:val="20"/>
                <w:szCs w:val="20"/>
                <w:lang w:val="lt-LT"/>
              </w:rPr>
            </w:pPr>
            <w:r w:rsidRPr="00DE34F3">
              <w:rPr>
                <w:rFonts w:ascii="Times New Roman" w:hAnsi="Times New Roman" w:cs="Times New Roman"/>
                <w:i/>
                <w:sz w:val="20"/>
                <w:szCs w:val="20"/>
                <w:lang w:val="lt-LT"/>
              </w:rPr>
              <w:t>Įranga, įrenginiai ir kitas turtas</w:t>
            </w:r>
          </w:p>
        </w:tc>
        <w:tc>
          <w:tcPr>
            <w:tcW w:w="1418" w:type="dxa"/>
          </w:tcPr>
          <w:p w14:paraId="18FE7B47"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75CC0D4F"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30278A95"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30FFFD8E" w14:textId="77777777" w:rsidTr="00DE34F3">
        <w:tc>
          <w:tcPr>
            <w:tcW w:w="751" w:type="dxa"/>
          </w:tcPr>
          <w:p w14:paraId="24F3B603" w14:textId="77777777" w:rsidR="00DE34F3" w:rsidRPr="00DE34F3" w:rsidRDefault="00DE34F3" w:rsidP="00815FAA">
            <w:pPr>
              <w:rPr>
                <w:rFonts w:ascii="Times New Roman" w:hAnsi="Times New Roman" w:cs="Times New Roman"/>
                <w:i/>
                <w:sz w:val="20"/>
                <w:szCs w:val="20"/>
                <w:lang w:val="lt-LT"/>
              </w:rPr>
            </w:pPr>
            <w:r w:rsidRPr="00DE34F3">
              <w:rPr>
                <w:rFonts w:ascii="Times New Roman" w:hAnsi="Times New Roman" w:cs="Times New Roman"/>
                <w:i/>
                <w:sz w:val="20"/>
                <w:szCs w:val="20"/>
                <w:lang w:val="lt-LT"/>
              </w:rPr>
              <w:t>5.</w:t>
            </w:r>
          </w:p>
        </w:tc>
        <w:tc>
          <w:tcPr>
            <w:tcW w:w="4347" w:type="dxa"/>
          </w:tcPr>
          <w:p w14:paraId="349A44DE" w14:textId="77777777" w:rsidR="00DE34F3" w:rsidRPr="00DE34F3" w:rsidRDefault="00DE34F3" w:rsidP="00815FAA">
            <w:pPr>
              <w:rPr>
                <w:rFonts w:ascii="Times New Roman" w:hAnsi="Times New Roman" w:cs="Times New Roman"/>
                <w:i/>
                <w:sz w:val="20"/>
                <w:szCs w:val="20"/>
                <w:lang w:val="lt-LT"/>
              </w:rPr>
            </w:pPr>
            <w:r w:rsidRPr="00DE34F3">
              <w:rPr>
                <w:rFonts w:ascii="Times New Roman" w:hAnsi="Times New Roman" w:cs="Times New Roman"/>
                <w:i/>
                <w:sz w:val="20"/>
                <w:szCs w:val="20"/>
                <w:lang w:val="lt-LT"/>
              </w:rPr>
              <w:t>Veiklų vykdymo išlaidos</w:t>
            </w:r>
          </w:p>
        </w:tc>
        <w:tc>
          <w:tcPr>
            <w:tcW w:w="1418" w:type="dxa"/>
          </w:tcPr>
          <w:p w14:paraId="1D50BFD5"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3DDC1749"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3F761B3E"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58E75147" w14:textId="77777777" w:rsidTr="00DE34F3">
        <w:tc>
          <w:tcPr>
            <w:tcW w:w="751" w:type="dxa"/>
          </w:tcPr>
          <w:p w14:paraId="67AEF6DE" w14:textId="77777777" w:rsidR="00DE34F3" w:rsidRPr="00DE34F3" w:rsidRDefault="00DE34F3" w:rsidP="00815FAA">
            <w:pPr>
              <w:rPr>
                <w:rFonts w:ascii="Times New Roman" w:hAnsi="Times New Roman" w:cs="Times New Roman"/>
                <w:i/>
                <w:sz w:val="20"/>
                <w:szCs w:val="20"/>
                <w:lang w:val="lt-LT"/>
              </w:rPr>
            </w:pPr>
            <w:r w:rsidRPr="00DE34F3">
              <w:rPr>
                <w:rFonts w:ascii="Times New Roman" w:hAnsi="Times New Roman" w:cs="Times New Roman"/>
                <w:i/>
                <w:sz w:val="20"/>
                <w:szCs w:val="20"/>
                <w:lang w:val="lt-LT"/>
              </w:rPr>
              <w:t>6.</w:t>
            </w:r>
          </w:p>
        </w:tc>
        <w:tc>
          <w:tcPr>
            <w:tcW w:w="4347" w:type="dxa"/>
          </w:tcPr>
          <w:p w14:paraId="3E418B06" w14:textId="77777777" w:rsidR="00DE34F3" w:rsidRPr="00DE34F3" w:rsidRDefault="00DE34F3" w:rsidP="00815FAA">
            <w:pPr>
              <w:rPr>
                <w:rFonts w:ascii="Times New Roman" w:hAnsi="Times New Roman" w:cs="Times New Roman"/>
                <w:i/>
                <w:sz w:val="20"/>
                <w:szCs w:val="20"/>
                <w:lang w:val="lt-LT"/>
              </w:rPr>
            </w:pPr>
            <w:r w:rsidRPr="00DE34F3">
              <w:rPr>
                <w:rFonts w:ascii="Times New Roman" w:hAnsi="Times New Roman" w:cs="Times New Roman"/>
                <w:i/>
                <w:sz w:val="20"/>
                <w:szCs w:val="20"/>
                <w:lang w:val="lt-LT"/>
              </w:rPr>
              <w:t>Informavimas ir viešinimas</w:t>
            </w:r>
          </w:p>
        </w:tc>
        <w:tc>
          <w:tcPr>
            <w:tcW w:w="1418" w:type="dxa"/>
          </w:tcPr>
          <w:p w14:paraId="737F3FFD"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73C6D2CE"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2D921974"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4EEFE160" w14:textId="77777777" w:rsidTr="00DE34F3">
        <w:tc>
          <w:tcPr>
            <w:tcW w:w="751" w:type="dxa"/>
          </w:tcPr>
          <w:p w14:paraId="3D25FE57" w14:textId="77777777" w:rsidR="00DE34F3" w:rsidRPr="00DE34F3" w:rsidRDefault="00DE34F3" w:rsidP="00815FAA">
            <w:pPr>
              <w:rPr>
                <w:rFonts w:ascii="Times New Roman" w:hAnsi="Times New Roman" w:cs="Times New Roman"/>
                <w:i/>
                <w:sz w:val="20"/>
                <w:szCs w:val="20"/>
                <w:lang w:val="lt-LT"/>
              </w:rPr>
            </w:pPr>
            <w:r w:rsidRPr="00DE34F3">
              <w:rPr>
                <w:rFonts w:ascii="Times New Roman" w:hAnsi="Times New Roman" w:cs="Times New Roman"/>
                <w:i/>
                <w:sz w:val="20"/>
                <w:szCs w:val="20"/>
                <w:lang w:val="lt-LT"/>
              </w:rPr>
              <w:t>7.</w:t>
            </w:r>
          </w:p>
        </w:tc>
        <w:tc>
          <w:tcPr>
            <w:tcW w:w="4347" w:type="dxa"/>
          </w:tcPr>
          <w:p w14:paraId="759B1882" w14:textId="77777777" w:rsidR="00DE34F3" w:rsidRPr="00DE34F3" w:rsidRDefault="00DE34F3" w:rsidP="00815FAA">
            <w:pPr>
              <w:rPr>
                <w:rFonts w:ascii="Times New Roman" w:hAnsi="Times New Roman" w:cs="Times New Roman"/>
                <w:i/>
                <w:sz w:val="20"/>
                <w:szCs w:val="20"/>
                <w:lang w:val="lt-LT"/>
              </w:rPr>
            </w:pPr>
            <w:r w:rsidRPr="00DE34F3">
              <w:rPr>
                <w:rFonts w:ascii="Times New Roman" w:hAnsi="Times New Roman" w:cs="Times New Roman"/>
                <w:i/>
                <w:sz w:val="20"/>
                <w:szCs w:val="20"/>
                <w:lang w:val="lt-LT"/>
              </w:rPr>
              <w:t>Netiesioginės išlaidos</w:t>
            </w:r>
          </w:p>
        </w:tc>
        <w:tc>
          <w:tcPr>
            <w:tcW w:w="1418" w:type="dxa"/>
          </w:tcPr>
          <w:p w14:paraId="5A082950" w14:textId="77777777" w:rsidR="00DE34F3" w:rsidRPr="00DE34F3" w:rsidRDefault="00DE34F3" w:rsidP="00815FAA">
            <w:pPr>
              <w:rPr>
                <w:rFonts w:ascii="Times New Roman" w:hAnsi="Times New Roman" w:cs="Times New Roman"/>
                <w:b/>
                <w:i/>
                <w:sz w:val="20"/>
                <w:szCs w:val="20"/>
                <w:lang w:val="lt-LT"/>
              </w:rPr>
            </w:pPr>
          </w:p>
        </w:tc>
        <w:tc>
          <w:tcPr>
            <w:tcW w:w="1417" w:type="dxa"/>
          </w:tcPr>
          <w:p w14:paraId="0625C618" w14:textId="77777777" w:rsidR="00DE34F3" w:rsidRPr="00DE34F3" w:rsidRDefault="00DE34F3" w:rsidP="00815FAA">
            <w:pPr>
              <w:rPr>
                <w:rFonts w:ascii="Times New Roman" w:hAnsi="Times New Roman" w:cs="Times New Roman"/>
                <w:b/>
                <w:i/>
                <w:sz w:val="20"/>
                <w:szCs w:val="20"/>
                <w:lang w:val="lt-LT"/>
              </w:rPr>
            </w:pPr>
          </w:p>
        </w:tc>
        <w:tc>
          <w:tcPr>
            <w:tcW w:w="1985" w:type="dxa"/>
          </w:tcPr>
          <w:p w14:paraId="722D4D00" w14:textId="77777777" w:rsidR="00DE34F3" w:rsidRPr="00DE34F3" w:rsidRDefault="00DE34F3" w:rsidP="00815FAA">
            <w:pPr>
              <w:rPr>
                <w:rFonts w:ascii="Times New Roman" w:hAnsi="Times New Roman" w:cs="Times New Roman"/>
                <w:b/>
                <w:i/>
                <w:sz w:val="20"/>
                <w:szCs w:val="20"/>
                <w:lang w:val="lt-LT"/>
              </w:rPr>
            </w:pPr>
          </w:p>
        </w:tc>
      </w:tr>
      <w:tr w:rsidR="00DE34F3" w:rsidRPr="00DE34F3" w14:paraId="06E48308" w14:textId="77777777" w:rsidTr="00DE34F3">
        <w:tc>
          <w:tcPr>
            <w:tcW w:w="7933" w:type="dxa"/>
            <w:gridSpan w:val="4"/>
          </w:tcPr>
          <w:p w14:paraId="63A5FAC3" w14:textId="77777777" w:rsidR="00DE34F3" w:rsidRPr="00DE34F3" w:rsidRDefault="00DE34F3" w:rsidP="000E2A4A">
            <w:pPr>
              <w:jc w:val="right"/>
              <w:rPr>
                <w:rFonts w:ascii="Times New Roman" w:hAnsi="Times New Roman" w:cs="Times New Roman"/>
                <w:b/>
                <w:i/>
                <w:sz w:val="20"/>
                <w:szCs w:val="20"/>
                <w:lang w:val="lt-LT"/>
              </w:rPr>
            </w:pPr>
            <w:r w:rsidRPr="00DE34F3">
              <w:rPr>
                <w:rFonts w:ascii="Times New Roman" w:hAnsi="Times New Roman" w:cs="Times New Roman"/>
                <w:b/>
                <w:sz w:val="20"/>
                <w:szCs w:val="20"/>
                <w:lang w:val="lt-LT"/>
              </w:rPr>
              <w:t>Iš viso:</w:t>
            </w:r>
          </w:p>
        </w:tc>
        <w:tc>
          <w:tcPr>
            <w:tcW w:w="1985" w:type="dxa"/>
          </w:tcPr>
          <w:p w14:paraId="7191F157" w14:textId="77777777" w:rsidR="00DE34F3" w:rsidRPr="00DE34F3" w:rsidRDefault="00DE34F3" w:rsidP="00815FAA">
            <w:pPr>
              <w:rPr>
                <w:rFonts w:ascii="Times New Roman" w:hAnsi="Times New Roman" w:cs="Times New Roman"/>
                <w:b/>
                <w:i/>
                <w:sz w:val="20"/>
                <w:szCs w:val="20"/>
                <w:lang w:val="lt-LT"/>
              </w:rPr>
            </w:pPr>
          </w:p>
        </w:tc>
      </w:tr>
    </w:tbl>
    <w:p w14:paraId="07837717" w14:textId="77777777" w:rsidR="00DE34F3" w:rsidRDefault="00DE34F3" w:rsidP="00DE34F3">
      <w:pPr>
        <w:spacing w:after="0"/>
        <w:rPr>
          <w:rFonts w:ascii="Times New Roman" w:hAnsi="Times New Roman" w:cs="Times New Roman"/>
          <w:b/>
          <w:i/>
          <w:sz w:val="24"/>
          <w:szCs w:val="24"/>
        </w:rPr>
      </w:pPr>
    </w:p>
    <w:p w14:paraId="597C7523" w14:textId="77777777" w:rsidR="00DE34F3" w:rsidRPr="00DE34F3" w:rsidRDefault="000D2154" w:rsidP="00DE34F3">
      <w:pPr>
        <w:pStyle w:val="ListParagraph"/>
        <w:numPr>
          <w:ilvl w:val="1"/>
          <w:numId w:val="1"/>
        </w:numPr>
        <w:jc w:val="center"/>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 </w:t>
      </w:r>
      <w:r w:rsidR="00DE34F3" w:rsidRPr="00DE34F3">
        <w:rPr>
          <w:rFonts w:ascii="Times New Roman" w:hAnsi="Times New Roman" w:cs="Times New Roman"/>
          <w:b/>
          <w:i/>
          <w:sz w:val="24"/>
          <w:szCs w:val="24"/>
          <w:lang w:val="lt-LT"/>
        </w:rPr>
        <w:t>Išlaidų finansavimo šaltiniai</w:t>
      </w:r>
    </w:p>
    <w:tbl>
      <w:tblPr>
        <w:tblStyle w:val="TableGrid"/>
        <w:tblW w:w="9918" w:type="dxa"/>
        <w:tblLook w:val="04A0" w:firstRow="1" w:lastRow="0" w:firstColumn="1" w:lastColumn="0" w:noHBand="0" w:noVBand="1"/>
      </w:tblPr>
      <w:tblGrid>
        <w:gridCol w:w="7933"/>
        <w:gridCol w:w="1985"/>
      </w:tblGrid>
      <w:tr w:rsidR="00DE34F3" w:rsidRPr="00DE34F3" w14:paraId="0A996EB7" w14:textId="77777777" w:rsidTr="00DE34F3">
        <w:tc>
          <w:tcPr>
            <w:tcW w:w="7933" w:type="dxa"/>
          </w:tcPr>
          <w:p w14:paraId="16A69A02" w14:textId="77777777" w:rsidR="00DE34F3" w:rsidRPr="00DE34F3" w:rsidRDefault="00DE34F3" w:rsidP="00DE34F3">
            <w:pPr>
              <w:jc w:val="center"/>
              <w:rPr>
                <w:rFonts w:ascii="Times New Roman" w:hAnsi="Times New Roman" w:cs="Times New Roman"/>
                <w:b/>
                <w:i/>
                <w:lang w:val="lt-LT"/>
              </w:rPr>
            </w:pPr>
            <w:r w:rsidRPr="00DE34F3">
              <w:rPr>
                <w:rFonts w:ascii="Times New Roman" w:hAnsi="Times New Roman" w:cs="Times New Roman"/>
                <w:b/>
                <w:sz w:val="20"/>
                <w:lang w:val="lt-LT"/>
              </w:rPr>
              <w:t>Finansavimo šaltinio pavadinimas</w:t>
            </w:r>
          </w:p>
        </w:tc>
        <w:tc>
          <w:tcPr>
            <w:tcW w:w="1985" w:type="dxa"/>
          </w:tcPr>
          <w:p w14:paraId="106EED7C" w14:textId="77777777" w:rsidR="00DE34F3" w:rsidRPr="00DE34F3" w:rsidRDefault="00DE34F3" w:rsidP="00DE34F3">
            <w:pPr>
              <w:jc w:val="center"/>
              <w:rPr>
                <w:rFonts w:ascii="Times New Roman" w:hAnsi="Times New Roman" w:cs="Times New Roman"/>
                <w:b/>
                <w:lang w:val="lt-LT"/>
              </w:rPr>
            </w:pPr>
            <w:r w:rsidRPr="00DE34F3">
              <w:rPr>
                <w:rFonts w:ascii="Times New Roman" w:hAnsi="Times New Roman" w:cs="Times New Roman"/>
                <w:b/>
                <w:sz w:val="20"/>
                <w:lang w:val="lt-LT"/>
              </w:rPr>
              <w:t>Suma (EUR)</w:t>
            </w:r>
          </w:p>
        </w:tc>
      </w:tr>
      <w:tr w:rsidR="00DE34F3" w:rsidRPr="00DE34F3" w14:paraId="4D45F6E7" w14:textId="77777777" w:rsidTr="00DE34F3">
        <w:tc>
          <w:tcPr>
            <w:tcW w:w="7933" w:type="dxa"/>
          </w:tcPr>
          <w:p w14:paraId="3B390C97" w14:textId="77777777" w:rsidR="00DE34F3" w:rsidRPr="00DE34F3" w:rsidRDefault="00DE34F3" w:rsidP="00815FAA">
            <w:pPr>
              <w:rPr>
                <w:rFonts w:ascii="Times New Roman" w:hAnsi="Times New Roman" w:cs="Times New Roman"/>
                <w:i/>
                <w:sz w:val="20"/>
                <w:lang w:val="lt-LT"/>
              </w:rPr>
            </w:pPr>
            <w:r w:rsidRPr="00DE34F3">
              <w:rPr>
                <w:rFonts w:ascii="Times New Roman" w:hAnsi="Times New Roman" w:cs="Times New Roman"/>
                <w:i/>
                <w:sz w:val="20"/>
                <w:lang w:val="lt-LT"/>
              </w:rPr>
              <w:t>Investuotojo nuosavos lėšos (pagrindimas pateikiamas Priede Nr. 3)</w:t>
            </w:r>
          </w:p>
        </w:tc>
        <w:tc>
          <w:tcPr>
            <w:tcW w:w="1985" w:type="dxa"/>
          </w:tcPr>
          <w:p w14:paraId="16A4D9D8" w14:textId="77777777" w:rsidR="00DE34F3" w:rsidRPr="00DE34F3" w:rsidRDefault="00DE34F3" w:rsidP="00815FAA">
            <w:pPr>
              <w:rPr>
                <w:rFonts w:ascii="Times New Roman" w:hAnsi="Times New Roman" w:cs="Times New Roman"/>
                <w:sz w:val="20"/>
                <w:lang w:val="lt-LT"/>
              </w:rPr>
            </w:pPr>
          </w:p>
        </w:tc>
      </w:tr>
      <w:tr w:rsidR="00DE34F3" w:rsidRPr="00DE34F3" w14:paraId="64EC8984" w14:textId="77777777" w:rsidTr="00DE34F3">
        <w:tc>
          <w:tcPr>
            <w:tcW w:w="7933" w:type="dxa"/>
          </w:tcPr>
          <w:p w14:paraId="101DE80B" w14:textId="77777777" w:rsidR="00DE34F3" w:rsidRPr="00DE34F3" w:rsidRDefault="00DE34F3" w:rsidP="00815FAA">
            <w:pPr>
              <w:rPr>
                <w:rFonts w:ascii="Times New Roman" w:hAnsi="Times New Roman" w:cs="Times New Roman"/>
                <w:i/>
                <w:sz w:val="20"/>
                <w:lang w:val="lt-LT"/>
              </w:rPr>
            </w:pPr>
            <w:r w:rsidRPr="00DE34F3">
              <w:rPr>
                <w:rFonts w:ascii="Times New Roman" w:hAnsi="Times New Roman" w:cs="Times New Roman"/>
                <w:i/>
                <w:sz w:val="20"/>
                <w:lang w:val="lt-LT"/>
              </w:rPr>
              <w:t>Banko paskola (pagrindimas pateikiamas Priede Nr. 3)</w:t>
            </w:r>
          </w:p>
        </w:tc>
        <w:tc>
          <w:tcPr>
            <w:tcW w:w="1985" w:type="dxa"/>
          </w:tcPr>
          <w:p w14:paraId="665BA597" w14:textId="77777777" w:rsidR="00DE34F3" w:rsidRPr="00DE34F3" w:rsidRDefault="00DE34F3" w:rsidP="00815FAA">
            <w:pPr>
              <w:rPr>
                <w:rFonts w:ascii="Times New Roman" w:hAnsi="Times New Roman" w:cs="Times New Roman"/>
                <w:sz w:val="20"/>
                <w:lang w:val="lt-LT"/>
              </w:rPr>
            </w:pPr>
          </w:p>
        </w:tc>
      </w:tr>
      <w:tr w:rsidR="00DE34F3" w:rsidRPr="00DE34F3" w14:paraId="3F4916C7" w14:textId="77777777" w:rsidTr="00DE34F3">
        <w:tc>
          <w:tcPr>
            <w:tcW w:w="7933" w:type="dxa"/>
          </w:tcPr>
          <w:p w14:paraId="616469DD" w14:textId="77777777" w:rsidR="00DE34F3" w:rsidRPr="00DE34F3" w:rsidRDefault="00DE34F3" w:rsidP="00815FAA">
            <w:pPr>
              <w:rPr>
                <w:rFonts w:ascii="Times New Roman" w:hAnsi="Times New Roman" w:cs="Times New Roman"/>
                <w:i/>
                <w:sz w:val="20"/>
                <w:lang w:val="lt-LT"/>
              </w:rPr>
            </w:pPr>
            <w:r w:rsidRPr="00DE34F3">
              <w:rPr>
                <w:rFonts w:ascii="Times New Roman" w:hAnsi="Times New Roman" w:cs="Times New Roman"/>
                <w:i/>
                <w:sz w:val="20"/>
                <w:lang w:val="lt-LT"/>
              </w:rPr>
              <w:t>Kita (įrašyti)</w:t>
            </w:r>
          </w:p>
        </w:tc>
        <w:tc>
          <w:tcPr>
            <w:tcW w:w="1985" w:type="dxa"/>
          </w:tcPr>
          <w:p w14:paraId="643E261D" w14:textId="77777777" w:rsidR="00DE34F3" w:rsidRPr="00DE34F3" w:rsidRDefault="00DE34F3" w:rsidP="00815FAA">
            <w:pPr>
              <w:rPr>
                <w:rFonts w:ascii="Times New Roman" w:hAnsi="Times New Roman" w:cs="Times New Roman"/>
                <w:sz w:val="20"/>
                <w:lang w:val="lt-LT"/>
              </w:rPr>
            </w:pPr>
          </w:p>
        </w:tc>
      </w:tr>
      <w:tr w:rsidR="00DE34F3" w:rsidRPr="00DE34F3" w14:paraId="4426EA1A" w14:textId="77777777" w:rsidTr="00DE34F3">
        <w:tc>
          <w:tcPr>
            <w:tcW w:w="7933" w:type="dxa"/>
          </w:tcPr>
          <w:p w14:paraId="71FBADE0" w14:textId="77777777" w:rsidR="00DE34F3" w:rsidRPr="00DE34F3" w:rsidRDefault="00DE34F3" w:rsidP="00815FAA">
            <w:pPr>
              <w:rPr>
                <w:rFonts w:ascii="Times New Roman" w:hAnsi="Times New Roman" w:cs="Times New Roman"/>
                <w:i/>
                <w:sz w:val="20"/>
                <w:lang w:val="lt-LT"/>
              </w:rPr>
            </w:pPr>
            <w:r w:rsidRPr="00DE34F3">
              <w:rPr>
                <w:rFonts w:ascii="Times New Roman" w:hAnsi="Times New Roman" w:cs="Times New Roman"/>
                <w:i/>
                <w:sz w:val="20"/>
                <w:lang w:val="lt-LT"/>
              </w:rPr>
              <w:t>Iš viso:</w:t>
            </w:r>
          </w:p>
        </w:tc>
        <w:tc>
          <w:tcPr>
            <w:tcW w:w="1985" w:type="dxa"/>
          </w:tcPr>
          <w:p w14:paraId="5F4A658E" w14:textId="77777777" w:rsidR="00DE34F3" w:rsidRPr="00DE34F3" w:rsidRDefault="00DE34F3" w:rsidP="00815FAA">
            <w:pPr>
              <w:rPr>
                <w:rFonts w:ascii="Times New Roman" w:hAnsi="Times New Roman" w:cs="Times New Roman"/>
                <w:sz w:val="20"/>
                <w:lang w:val="lt-LT"/>
              </w:rPr>
            </w:pPr>
          </w:p>
        </w:tc>
      </w:tr>
    </w:tbl>
    <w:p w14:paraId="23EFC868" w14:textId="410AAA06" w:rsidR="00DE34F3" w:rsidRPr="00552AC4" w:rsidRDefault="00DE34F3" w:rsidP="000D2154">
      <w:pPr>
        <w:spacing w:after="0"/>
        <w:rPr>
          <w:rFonts w:ascii="Times New Roman" w:hAnsi="Times New Roman" w:cs="Times New Roman"/>
          <w:b/>
          <w:i/>
          <w:sz w:val="24"/>
          <w:szCs w:val="24"/>
        </w:rPr>
      </w:pPr>
    </w:p>
    <w:p w14:paraId="75B63F9A" w14:textId="77777777" w:rsidR="00552AC4" w:rsidRPr="00552AC4" w:rsidRDefault="00552AC4" w:rsidP="00552AC4">
      <w:pPr>
        <w:ind w:right="-206"/>
        <w:jc w:val="center"/>
        <w:rPr>
          <w:rFonts w:ascii="Times New Roman" w:hAnsi="Times New Roman" w:cs="Times New Roman"/>
          <w:b/>
          <w:sz w:val="24"/>
          <w:szCs w:val="24"/>
          <w:lang w:val="lt-LT"/>
        </w:rPr>
      </w:pPr>
      <w:r w:rsidRPr="00552AC4">
        <w:rPr>
          <w:rFonts w:ascii="Times New Roman" w:hAnsi="Times New Roman" w:cs="Times New Roman"/>
          <w:b/>
          <w:sz w:val="24"/>
          <w:szCs w:val="24"/>
          <w:lang w:val="lt-LT"/>
        </w:rPr>
        <w:t>5. Konfidencialios informacijos sąrašas</w:t>
      </w:r>
    </w:p>
    <w:tbl>
      <w:tblPr>
        <w:tblStyle w:val="TableGrid3"/>
        <w:tblW w:w="9918" w:type="dxa"/>
        <w:tblLook w:val="04A0" w:firstRow="1" w:lastRow="0" w:firstColumn="1" w:lastColumn="0" w:noHBand="0" w:noVBand="1"/>
      </w:tblPr>
      <w:tblGrid>
        <w:gridCol w:w="704"/>
        <w:gridCol w:w="9214"/>
      </w:tblGrid>
      <w:tr w:rsidR="00552AC4" w:rsidRPr="00552AC4" w14:paraId="58694373" w14:textId="77777777" w:rsidTr="00FB3FAB">
        <w:tc>
          <w:tcPr>
            <w:tcW w:w="704" w:type="dxa"/>
          </w:tcPr>
          <w:p w14:paraId="6BB2F892" w14:textId="77777777" w:rsidR="00552AC4" w:rsidRPr="00552AC4" w:rsidRDefault="00552AC4" w:rsidP="00FB3FAB">
            <w:pPr>
              <w:jc w:val="center"/>
              <w:rPr>
                <w:rFonts w:ascii="Times New Roman" w:hAnsi="Times New Roman"/>
                <w:b/>
                <w:i/>
                <w:sz w:val="20"/>
                <w:szCs w:val="20"/>
                <w:lang w:val="lt-LT"/>
              </w:rPr>
            </w:pPr>
            <w:r w:rsidRPr="00552AC4">
              <w:rPr>
                <w:rFonts w:ascii="Times New Roman" w:hAnsi="Times New Roman"/>
                <w:b/>
                <w:i/>
                <w:sz w:val="20"/>
                <w:szCs w:val="20"/>
                <w:lang w:val="lt-LT"/>
              </w:rPr>
              <w:t>Nr.</w:t>
            </w:r>
          </w:p>
        </w:tc>
        <w:tc>
          <w:tcPr>
            <w:tcW w:w="9214" w:type="dxa"/>
          </w:tcPr>
          <w:p w14:paraId="4BF6DC2B" w14:textId="77777777" w:rsidR="00552AC4" w:rsidRPr="00552AC4" w:rsidRDefault="00552AC4" w:rsidP="00FB3FAB">
            <w:pPr>
              <w:jc w:val="center"/>
              <w:rPr>
                <w:rFonts w:ascii="Times New Roman" w:hAnsi="Times New Roman"/>
                <w:b/>
                <w:sz w:val="20"/>
                <w:szCs w:val="20"/>
                <w:lang w:val="lt-LT"/>
              </w:rPr>
            </w:pPr>
            <w:r w:rsidRPr="00552AC4">
              <w:rPr>
                <w:rFonts w:ascii="Times New Roman" w:hAnsi="Times New Roman"/>
                <w:b/>
                <w:sz w:val="20"/>
                <w:szCs w:val="20"/>
                <w:lang w:val="lt-LT"/>
              </w:rPr>
              <w:t>Dokumentų (ar jų dalių) pavadinimai</w:t>
            </w:r>
          </w:p>
        </w:tc>
      </w:tr>
      <w:tr w:rsidR="00552AC4" w:rsidRPr="00552AC4" w14:paraId="1183A15A" w14:textId="77777777" w:rsidTr="00FB3FAB">
        <w:tc>
          <w:tcPr>
            <w:tcW w:w="704" w:type="dxa"/>
          </w:tcPr>
          <w:p w14:paraId="594D66D8" w14:textId="77777777" w:rsidR="00552AC4" w:rsidRPr="00552AC4" w:rsidRDefault="00552AC4" w:rsidP="00FB3FAB">
            <w:pPr>
              <w:rPr>
                <w:rFonts w:ascii="Times New Roman" w:hAnsi="Times New Roman"/>
                <w:i/>
                <w:sz w:val="20"/>
                <w:szCs w:val="20"/>
                <w:lang w:val="lt-LT"/>
              </w:rPr>
            </w:pPr>
            <w:r w:rsidRPr="00552AC4">
              <w:rPr>
                <w:rFonts w:ascii="Times New Roman" w:hAnsi="Times New Roman"/>
                <w:i/>
                <w:sz w:val="20"/>
                <w:szCs w:val="20"/>
                <w:lang w:val="lt-LT"/>
              </w:rPr>
              <w:t>1.</w:t>
            </w:r>
          </w:p>
        </w:tc>
        <w:tc>
          <w:tcPr>
            <w:tcW w:w="9214" w:type="dxa"/>
          </w:tcPr>
          <w:p w14:paraId="096F6508" w14:textId="77777777" w:rsidR="00552AC4" w:rsidRPr="00552AC4" w:rsidRDefault="00552AC4" w:rsidP="00FB3FAB">
            <w:pPr>
              <w:rPr>
                <w:rFonts w:ascii="Times New Roman" w:hAnsi="Times New Roman"/>
                <w:sz w:val="20"/>
                <w:szCs w:val="20"/>
                <w:lang w:val="lt-LT"/>
              </w:rPr>
            </w:pPr>
          </w:p>
        </w:tc>
      </w:tr>
      <w:tr w:rsidR="00552AC4" w:rsidRPr="00552AC4" w14:paraId="106F6B7D" w14:textId="77777777" w:rsidTr="00FB3FAB">
        <w:tc>
          <w:tcPr>
            <w:tcW w:w="704" w:type="dxa"/>
          </w:tcPr>
          <w:p w14:paraId="01D1AB14" w14:textId="77777777" w:rsidR="00552AC4" w:rsidRPr="00552AC4" w:rsidRDefault="00552AC4" w:rsidP="00FB3FAB">
            <w:pPr>
              <w:rPr>
                <w:rFonts w:ascii="Times New Roman" w:hAnsi="Times New Roman"/>
                <w:i/>
                <w:sz w:val="20"/>
                <w:szCs w:val="20"/>
                <w:lang w:val="lt-LT"/>
              </w:rPr>
            </w:pPr>
            <w:r w:rsidRPr="00552AC4">
              <w:rPr>
                <w:rFonts w:ascii="Times New Roman" w:hAnsi="Times New Roman"/>
                <w:i/>
                <w:sz w:val="20"/>
                <w:szCs w:val="20"/>
                <w:lang w:val="lt-LT"/>
              </w:rPr>
              <w:lastRenderedPageBreak/>
              <w:t>2.</w:t>
            </w:r>
          </w:p>
        </w:tc>
        <w:tc>
          <w:tcPr>
            <w:tcW w:w="9214" w:type="dxa"/>
          </w:tcPr>
          <w:p w14:paraId="639CC647" w14:textId="77777777" w:rsidR="00552AC4" w:rsidRPr="00552AC4" w:rsidRDefault="00552AC4" w:rsidP="00FB3FAB">
            <w:pPr>
              <w:rPr>
                <w:rFonts w:ascii="Times New Roman" w:hAnsi="Times New Roman"/>
                <w:sz w:val="20"/>
                <w:szCs w:val="20"/>
                <w:lang w:val="lt-LT"/>
              </w:rPr>
            </w:pPr>
          </w:p>
        </w:tc>
      </w:tr>
      <w:tr w:rsidR="00552AC4" w:rsidRPr="00552AC4" w14:paraId="3ACF41CB" w14:textId="77777777" w:rsidTr="00FB3FAB">
        <w:tc>
          <w:tcPr>
            <w:tcW w:w="704" w:type="dxa"/>
          </w:tcPr>
          <w:p w14:paraId="1D7B4ECA" w14:textId="77777777" w:rsidR="00552AC4" w:rsidRPr="00552AC4" w:rsidRDefault="00552AC4" w:rsidP="00FB3FAB">
            <w:pPr>
              <w:rPr>
                <w:rFonts w:ascii="Times New Roman" w:hAnsi="Times New Roman"/>
                <w:i/>
                <w:sz w:val="20"/>
                <w:szCs w:val="20"/>
                <w:lang w:val="lt-LT"/>
              </w:rPr>
            </w:pPr>
            <w:r w:rsidRPr="00552AC4">
              <w:rPr>
                <w:rFonts w:ascii="Times New Roman" w:hAnsi="Times New Roman"/>
                <w:i/>
                <w:sz w:val="20"/>
                <w:szCs w:val="20"/>
                <w:lang w:val="lt-LT"/>
              </w:rPr>
              <w:t>3.</w:t>
            </w:r>
          </w:p>
        </w:tc>
        <w:tc>
          <w:tcPr>
            <w:tcW w:w="9214" w:type="dxa"/>
          </w:tcPr>
          <w:p w14:paraId="1E8A4D96" w14:textId="77777777" w:rsidR="00552AC4" w:rsidRPr="00552AC4" w:rsidRDefault="00552AC4" w:rsidP="00FB3FAB">
            <w:pPr>
              <w:rPr>
                <w:rFonts w:ascii="Times New Roman" w:hAnsi="Times New Roman"/>
                <w:sz w:val="20"/>
                <w:szCs w:val="20"/>
                <w:lang w:val="lt-LT"/>
              </w:rPr>
            </w:pPr>
          </w:p>
        </w:tc>
      </w:tr>
      <w:tr w:rsidR="00552AC4" w:rsidRPr="00552AC4" w14:paraId="2DCAE709" w14:textId="77777777" w:rsidTr="00FB3FAB">
        <w:tc>
          <w:tcPr>
            <w:tcW w:w="704" w:type="dxa"/>
          </w:tcPr>
          <w:p w14:paraId="3C1BDB78" w14:textId="77777777" w:rsidR="00552AC4" w:rsidRPr="00552AC4" w:rsidRDefault="00552AC4" w:rsidP="00FB3FAB">
            <w:pPr>
              <w:rPr>
                <w:rFonts w:ascii="Times New Roman" w:hAnsi="Times New Roman"/>
                <w:i/>
                <w:sz w:val="20"/>
                <w:szCs w:val="20"/>
                <w:lang w:val="lt-LT"/>
              </w:rPr>
            </w:pPr>
            <w:r w:rsidRPr="00552AC4">
              <w:rPr>
                <w:rFonts w:ascii="Times New Roman" w:hAnsi="Times New Roman"/>
                <w:i/>
                <w:sz w:val="20"/>
                <w:szCs w:val="20"/>
                <w:lang w:val="lt-LT"/>
              </w:rPr>
              <w:t>4.</w:t>
            </w:r>
          </w:p>
        </w:tc>
        <w:tc>
          <w:tcPr>
            <w:tcW w:w="9214" w:type="dxa"/>
          </w:tcPr>
          <w:p w14:paraId="13BF5274" w14:textId="77777777" w:rsidR="00552AC4" w:rsidRPr="00552AC4" w:rsidRDefault="00552AC4" w:rsidP="00FB3FAB">
            <w:pPr>
              <w:rPr>
                <w:rFonts w:ascii="Times New Roman" w:hAnsi="Times New Roman"/>
                <w:sz w:val="20"/>
                <w:szCs w:val="20"/>
                <w:lang w:val="lt-LT"/>
              </w:rPr>
            </w:pPr>
          </w:p>
        </w:tc>
      </w:tr>
    </w:tbl>
    <w:p w14:paraId="5C0E1544" w14:textId="77777777" w:rsidR="00552AC4" w:rsidRPr="00552AC4" w:rsidRDefault="00552AC4" w:rsidP="00552AC4">
      <w:pPr>
        <w:ind w:right="-206"/>
        <w:rPr>
          <w:rFonts w:ascii="Times New Roman" w:hAnsi="Times New Roman" w:cs="Times New Roman"/>
          <w:b/>
          <w:sz w:val="20"/>
          <w:szCs w:val="20"/>
          <w:lang w:val="lt-LT"/>
        </w:rPr>
      </w:pPr>
      <w:r w:rsidRPr="00552AC4">
        <w:rPr>
          <w:rFonts w:ascii="Times New Roman" w:eastAsia="Times New Roman" w:hAnsi="Times New Roman" w:cs="Times New Roman"/>
          <w:b/>
          <w:sz w:val="20"/>
          <w:szCs w:val="20"/>
          <w:lang w:val="lt-LT"/>
        </w:rPr>
        <w:t>Pastaba</w:t>
      </w:r>
      <w:r w:rsidRPr="00552AC4">
        <w:rPr>
          <w:rFonts w:ascii="Times New Roman" w:eastAsia="Times New Roman" w:hAnsi="Times New Roman" w:cs="Times New Roman"/>
          <w:sz w:val="20"/>
          <w:szCs w:val="20"/>
          <w:lang w:val="lt-LT"/>
        </w:rPr>
        <w:t>. Jei Pareiškėjas (Investuotojas) šios lentelės neužpildo ir (ar) failo (bylos) pavadinime nenurodo „konfidencialu“, paraiškos vertinimo metu bus laikoma, kad jo pateiktoje paraiškoje nėra konfidencialios informacijos.</w:t>
      </w:r>
    </w:p>
    <w:p w14:paraId="5555746B" w14:textId="77777777" w:rsidR="00552AC4" w:rsidRPr="00552AC4" w:rsidRDefault="00552AC4" w:rsidP="000D2154">
      <w:pPr>
        <w:spacing w:after="0"/>
        <w:rPr>
          <w:rFonts w:ascii="Times New Roman" w:hAnsi="Times New Roman" w:cs="Times New Roman"/>
          <w:b/>
          <w:i/>
          <w:sz w:val="20"/>
          <w:szCs w:val="20"/>
          <w:lang w:val="lt-LT"/>
        </w:rPr>
      </w:pPr>
      <w:bookmarkStart w:id="0" w:name="_GoBack"/>
      <w:bookmarkEnd w:id="0"/>
    </w:p>
    <w:p w14:paraId="40E7F2E8" w14:textId="37940DC3" w:rsidR="000D2154" w:rsidRPr="000D2154" w:rsidRDefault="00552AC4" w:rsidP="000D2154">
      <w:pPr>
        <w:jc w:val="center"/>
        <w:rPr>
          <w:rFonts w:ascii="Times New Roman" w:hAnsi="Times New Roman" w:cs="Times New Roman"/>
          <w:sz w:val="24"/>
          <w:szCs w:val="24"/>
          <w:lang w:val="lt-LT"/>
        </w:rPr>
      </w:pPr>
      <w:r>
        <w:rPr>
          <w:rFonts w:ascii="Times New Roman" w:hAnsi="Times New Roman" w:cs="Times New Roman"/>
          <w:b/>
          <w:sz w:val="24"/>
          <w:szCs w:val="24"/>
          <w:lang w:val="lt-LT"/>
        </w:rPr>
        <w:t>6</w:t>
      </w:r>
      <w:r w:rsidR="000D2154" w:rsidRPr="000D2154">
        <w:rPr>
          <w:rFonts w:ascii="Times New Roman" w:hAnsi="Times New Roman" w:cs="Times New Roman"/>
          <w:b/>
          <w:sz w:val="24"/>
          <w:szCs w:val="24"/>
          <w:lang w:val="lt-LT"/>
        </w:rPr>
        <w:t xml:space="preserve">. Pridedami dokumentai </w:t>
      </w:r>
    </w:p>
    <w:p w14:paraId="1D5E7FCE" w14:textId="77777777" w:rsidR="000D2154" w:rsidRPr="000D2154" w:rsidRDefault="000D2154" w:rsidP="000D2154">
      <w:pPr>
        <w:pStyle w:val="ListParagraph"/>
        <w:numPr>
          <w:ilvl w:val="0"/>
          <w:numId w:val="2"/>
        </w:numPr>
        <w:spacing w:after="0" w:line="240" w:lineRule="auto"/>
        <w:ind w:left="284" w:hanging="284"/>
        <w:jc w:val="both"/>
        <w:rPr>
          <w:rFonts w:ascii="Times New Roman" w:hAnsi="Times New Roman" w:cs="Times New Roman"/>
          <w:sz w:val="20"/>
          <w:szCs w:val="20"/>
          <w:lang w:val="lt-LT"/>
        </w:rPr>
      </w:pPr>
      <w:r w:rsidRPr="000D2154">
        <w:rPr>
          <w:rFonts w:ascii="Times New Roman" w:hAnsi="Times New Roman" w:cs="Times New Roman"/>
          <w:sz w:val="20"/>
          <w:szCs w:val="20"/>
          <w:lang w:val="lt-LT"/>
        </w:rPr>
        <w:t xml:space="preserve">Priedas Nr. 1: Dokumentai patvirtinantys, kad pareiškėjui nėra apribojimų vykdyti ir (arba) plėsti savo veiklą </w:t>
      </w:r>
    </w:p>
    <w:p w14:paraId="4D59CD4A" w14:textId="77777777" w:rsidR="000D2154" w:rsidRPr="000D2154" w:rsidRDefault="000D2154" w:rsidP="000D2154">
      <w:pPr>
        <w:pStyle w:val="ListParagraph"/>
        <w:numPr>
          <w:ilvl w:val="0"/>
          <w:numId w:val="2"/>
        </w:numPr>
        <w:spacing w:after="0" w:line="240" w:lineRule="auto"/>
        <w:ind w:left="284" w:hanging="284"/>
        <w:jc w:val="both"/>
        <w:rPr>
          <w:rFonts w:ascii="Times New Roman" w:hAnsi="Times New Roman" w:cs="Times New Roman"/>
          <w:sz w:val="20"/>
          <w:szCs w:val="20"/>
          <w:lang w:val="lt-LT"/>
        </w:rPr>
      </w:pPr>
      <w:r w:rsidRPr="000D2154">
        <w:rPr>
          <w:rFonts w:ascii="Times New Roman" w:hAnsi="Times New Roman" w:cs="Times New Roman"/>
          <w:sz w:val="20"/>
          <w:szCs w:val="20"/>
          <w:lang w:val="lt-LT"/>
        </w:rPr>
        <w:t>Priedas Nr. 2: Įmonės finansinės atskaitomybės dokumentai</w:t>
      </w:r>
    </w:p>
    <w:p w14:paraId="0925665B" w14:textId="77777777" w:rsidR="000D2154" w:rsidRPr="000D2154" w:rsidRDefault="000D2154" w:rsidP="000D2154">
      <w:pPr>
        <w:pStyle w:val="ListParagraph"/>
        <w:numPr>
          <w:ilvl w:val="0"/>
          <w:numId w:val="2"/>
        </w:numPr>
        <w:spacing w:after="0" w:line="240" w:lineRule="auto"/>
        <w:ind w:left="284" w:hanging="284"/>
        <w:jc w:val="both"/>
        <w:rPr>
          <w:rFonts w:ascii="Times New Roman" w:hAnsi="Times New Roman" w:cs="Times New Roman"/>
          <w:sz w:val="20"/>
          <w:szCs w:val="20"/>
          <w:lang w:val="lt-LT"/>
        </w:rPr>
      </w:pPr>
      <w:r w:rsidRPr="000D2154">
        <w:rPr>
          <w:rFonts w:ascii="Times New Roman" w:hAnsi="Times New Roman" w:cs="Times New Roman"/>
          <w:sz w:val="20"/>
          <w:szCs w:val="20"/>
          <w:lang w:val="lt-LT"/>
        </w:rPr>
        <w:t>Priedas Nr. 3: Finansavimo šaltinius pagrindžiantys dokumentai</w:t>
      </w:r>
    </w:p>
    <w:p w14:paraId="7AD455B2" w14:textId="77777777" w:rsidR="000D2154" w:rsidRPr="000D2154" w:rsidRDefault="000D2154" w:rsidP="000D2154">
      <w:pPr>
        <w:pStyle w:val="ListParagraph"/>
        <w:numPr>
          <w:ilvl w:val="0"/>
          <w:numId w:val="2"/>
        </w:numPr>
        <w:spacing w:after="0" w:line="240" w:lineRule="auto"/>
        <w:ind w:left="284" w:hanging="284"/>
        <w:jc w:val="both"/>
        <w:rPr>
          <w:rFonts w:ascii="Times New Roman" w:hAnsi="Times New Roman" w:cs="Times New Roman"/>
          <w:sz w:val="20"/>
          <w:szCs w:val="20"/>
          <w:lang w:val="lt-LT"/>
        </w:rPr>
      </w:pPr>
      <w:r w:rsidRPr="000D2154">
        <w:rPr>
          <w:rFonts w:ascii="Times New Roman" w:hAnsi="Times New Roman" w:cs="Times New Roman"/>
          <w:sz w:val="20"/>
          <w:szCs w:val="20"/>
          <w:lang w:val="lt-LT"/>
        </w:rPr>
        <w:t>Priedas Nr. 4: Verslo plano aprašymas, atitinkantis minimalius verslo planui keliamus reikalavimus, aprašytus ES finansavimo aprašų dokumentuose.</w:t>
      </w:r>
    </w:p>
    <w:p w14:paraId="3EE8870C" w14:textId="77777777" w:rsidR="000D2154" w:rsidRPr="000D2154" w:rsidRDefault="000D2154" w:rsidP="000D2154">
      <w:pPr>
        <w:pStyle w:val="ListParagraph"/>
        <w:numPr>
          <w:ilvl w:val="0"/>
          <w:numId w:val="2"/>
        </w:numPr>
        <w:spacing w:after="0" w:line="240" w:lineRule="auto"/>
        <w:ind w:left="284" w:hanging="284"/>
        <w:jc w:val="both"/>
        <w:rPr>
          <w:rFonts w:ascii="Times New Roman" w:hAnsi="Times New Roman" w:cs="Times New Roman"/>
          <w:sz w:val="20"/>
          <w:szCs w:val="20"/>
          <w:lang w:val="lt-LT"/>
        </w:rPr>
      </w:pPr>
      <w:r w:rsidRPr="000D2154">
        <w:rPr>
          <w:rFonts w:ascii="Times New Roman" w:hAnsi="Times New Roman" w:cs="Times New Roman"/>
          <w:sz w:val="20"/>
          <w:szCs w:val="20"/>
          <w:lang w:val="lt-LT"/>
        </w:rPr>
        <w:t>Priedas Nr. 5: Planuojamo įkurti klasterio narių pasirašytas Ketinimų protokolas ir (arba Jungtinės veiklos sutartis dėl klasterio, atitinkančio klasterio apibrėžimą pagal galiojančius teisės aktus, įkūrimo ir (arba) veiklos pradžios Teritorijoje;</w:t>
      </w:r>
    </w:p>
    <w:p w14:paraId="7991BB16" w14:textId="77777777" w:rsidR="000D2154" w:rsidRPr="000D2154" w:rsidRDefault="000D2154" w:rsidP="000D2154">
      <w:pPr>
        <w:pStyle w:val="ListParagraph"/>
        <w:numPr>
          <w:ilvl w:val="0"/>
          <w:numId w:val="2"/>
        </w:numPr>
        <w:spacing w:after="0" w:line="240" w:lineRule="auto"/>
        <w:ind w:left="284" w:hanging="284"/>
        <w:jc w:val="both"/>
        <w:rPr>
          <w:rFonts w:ascii="Times New Roman" w:hAnsi="Times New Roman" w:cs="Times New Roman"/>
          <w:sz w:val="20"/>
          <w:szCs w:val="20"/>
          <w:lang w:val="lt-LT"/>
        </w:rPr>
      </w:pPr>
      <w:r w:rsidRPr="000D2154">
        <w:rPr>
          <w:rFonts w:ascii="Times New Roman" w:hAnsi="Times New Roman" w:cs="Times New Roman"/>
          <w:sz w:val="20"/>
          <w:szCs w:val="20"/>
          <w:lang w:val="lt-LT"/>
        </w:rPr>
        <w:t>Priedas Nr. 6: Dokumentai, patvirtinantys per paskutinius 2 metus teiktų technologinių ir (arba) viešų paslaugų apimtis (EUR).</w:t>
      </w:r>
    </w:p>
    <w:p w14:paraId="66C33220" w14:textId="77777777" w:rsidR="000D2154" w:rsidRDefault="000D2154" w:rsidP="000D2154">
      <w:pPr>
        <w:rPr>
          <w:rFonts w:ascii="Times New Roman" w:hAnsi="Times New Roman" w:cs="Times New Roman"/>
          <w:sz w:val="20"/>
          <w:szCs w:val="20"/>
          <w:lang w:val="lt-LT"/>
        </w:rPr>
      </w:pPr>
    </w:p>
    <w:p w14:paraId="6966EEA2" w14:textId="77777777" w:rsidR="000D2154" w:rsidRPr="000D2154" w:rsidRDefault="000D2154" w:rsidP="000D2154">
      <w:pPr>
        <w:rPr>
          <w:rFonts w:ascii="Times New Roman" w:hAnsi="Times New Roman" w:cs="Times New Roman"/>
          <w:sz w:val="20"/>
          <w:szCs w:val="20"/>
          <w:lang w:val="lt-LT"/>
        </w:rPr>
      </w:pPr>
      <w:r w:rsidRPr="000D2154">
        <w:rPr>
          <w:rFonts w:ascii="Times New Roman" w:hAnsi="Times New Roman" w:cs="Times New Roman"/>
          <w:b/>
          <w:sz w:val="20"/>
          <w:szCs w:val="20"/>
          <w:lang w:val="lt-LT"/>
        </w:rPr>
        <w:t>Pastaba:</w:t>
      </w:r>
      <w:r w:rsidRPr="000D2154">
        <w:rPr>
          <w:rFonts w:ascii="Times New Roman" w:hAnsi="Times New Roman" w:cs="Times New Roman"/>
          <w:sz w:val="20"/>
          <w:szCs w:val="20"/>
          <w:lang w:val="lt-LT"/>
        </w:rPr>
        <w:t xml:space="preserve"> Priedas Nr. 5 pildomas, jei paraiška teikiama nuo klasterio koordinatoriaus, Priedas Nr. 6 – jeigu paraiška teikiama technologinių paslaugų ir viešų paslaugų teikimui ir vystymui teritorijoje.</w:t>
      </w:r>
    </w:p>
    <w:p w14:paraId="2CDDA41B" w14:textId="77777777" w:rsidR="000D2154" w:rsidRPr="000D2154" w:rsidRDefault="000D2154" w:rsidP="000D2154">
      <w:pPr>
        <w:pStyle w:val="ListParagraph"/>
        <w:rPr>
          <w:rFonts w:ascii="Times New Roman" w:hAnsi="Times New Roman" w:cs="Times New Roman"/>
          <w:sz w:val="20"/>
          <w:szCs w:val="20"/>
          <w:lang w:val="lt-LT"/>
        </w:rPr>
      </w:pPr>
    </w:p>
    <w:tbl>
      <w:tblPr>
        <w:tblW w:w="8869" w:type="dxa"/>
        <w:jc w:val="center"/>
        <w:tblLook w:val="01E0" w:firstRow="1" w:lastRow="1" w:firstColumn="1" w:lastColumn="1" w:noHBand="0" w:noVBand="0"/>
      </w:tblPr>
      <w:tblGrid>
        <w:gridCol w:w="4855"/>
        <w:gridCol w:w="1047"/>
        <w:gridCol w:w="2967"/>
      </w:tblGrid>
      <w:tr w:rsidR="000D2154" w:rsidRPr="000D2154" w14:paraId="7D5DEB2D" w14:textId="77777777" w:rsidTr="000D2154">
        <w:trPr>
          <w:jc w:val="center"/>
        </w:trPr>
        <w:tc>
          <w:tcPr>
            <w:tcW w:w="4855" w:type="dxa"/>
          </w:tcPr>
          <w:p w14:paraId="4DED5ED3" w14:textId="77777777" w:rsidR="000D2154" w:rsidRPr="000D2154" w:rsidRDefault="000D2154" w:rsidP="00815FAA">
            <w:pPr>
              <w:tabs>
                <w:tab w:val="left" w:pos="5245"/>
              </w:tabs>
              <w:jc w:val="center"/>
              <w:rPr>
                <w:rFonts w:ascii="Times New Roman" w:hAnsi="Times New Roman" w:cs="Times New Roman"/>
                <w:sz w:val="20"/>
                <w:szCs w:val="20"/>
                <w:lang w:val="lt-LT"/>
              </w:rPr>
            </w:pPr>
            <w:r w:rsidRPr="000D2154">
              <w:rPr>
                <w:rFonts w:ascii="Times New Roman" w:hAnsi="Times New Roman" w:cs="Times New Roman"/>
                <w:sz w:val="20"/>
                <w:szCs w:val="20"/>
                <w:lang w:val="lt-LT"/>
              </w:rPr>
              <w:t>_________________</w:t>
            </w:r>
          </w:p>
          <w:p w14:paraId="265B9547" w14:textId="77777777" w:rsidR="000D2154" w:rsidRPr="000D2154" w:rsidRDefault="000D2154" w:rsidP="00815FAA">
            <w:pPr>
              <w:tabs>
                <w:tab w:val="left" w:pos="5245"/>
              </w:tabs>
              <w:jc w:val="center"/>
              <w:rPr>
                <w:rFonts w:ascii="Times New Roman" w:hAnsi="Times New Roman" w:cs="Times New Roman"/>
                <w:sz w:val="20"/>
                <w:szCs w:val="20"/>
                <w:lang w:val="lt-LT"/>
              </w:rPr>
            </w:pPr>
            <w:r w:rsidRPr="000D2154">
              <w:rPr>
                <w:rFonts w:ascii="Times New Roman" w:hAnsi="Times New Roman" w:cs="Times New Roman"/>
                <w:sz w:val="20"/>
                <w:szCs w:val="20"/>
                <w:lang w:val="lt-LT"/>
              </w:rPr>
              <w:t>(vardas, pavardė)</w:t>
            </w:r>
          </w:p>
        </w:tc>
        <w:tc>
          <w:tcPr>
            <w:tcW w:w="1047" w:type="dxa"/>
          </w:tcPr>
          <w:p w14:paraId="227A895B" w14:textId="77777777" w:rsidR="000D2154" w:rsidRPr="000D2154" w:rsidRDefault="000D2154" w:rsidP="00815FAA">
            <w:pPr>
              <w:tabs>
                <w:tab w:val="left" w:pos="5245"/>
              </w:tabs>
              <w:rPr>
                <w:rFonts w:ascii="Times New Roman" w:hAnsi="Times New Roman" w:cs="Times New Roman"/>
                <w:sz w:val="20"/>
                <w:szCs w:val="20"/>
                <w:lang w:val="lt-LT"/>
              </w:rPr>
            </w:pPr>
          </w:p>
        </w:tc>
        <w:tc>
          <w:tcPr>
            <w:tcW w:w="2967" w:type="dxa"/>
          </w:tcPr>
          <w:p w14:paraId="51F42340" w14:textId="77777777" w:rsidR="000D2154" w:rsidRPr="000D2154" w:rsidRDefault="000D2154" w:rsidP="00815FAA">
            <w:pPr>
              <w:tabs>
                <w:tab w:val="left" w:pos="5245"/>
              </w:tabs>
              <w:jc w:val="center"/>
              <w:rPr>
                <w:rFonts w:ascii="Times New Roman" w:hAnsi="Times New Roman" w:cs="Times New Roman"/>
                <w:sz w:val="20"/>
                <w:szCs w:val="20"/>
                <w:lang w:val="lt-LT"/>
              </w:rPr>
            </w:pPr>
            <w:r w:rsidRPr="000D2154">
              <w:rPr>
                <w:rFonts w:ascii="Times New Roman" w:hAnsi="Times New Roman" w:cs="Times New Roman"/>
                <w:sz w:val="20"/>
                <w:szCs w:val="20"/>
                <w:lang w:val="lt-LT"/>
              </w:rPr>
              <w:t>_______________</w:t>
            </w:r>
          </w:p>
          <w:p w14:paraId="1DF93B20" w14:textId="77777777" w:rsidR="000D2154" w:rsidRPr="000D2154" w:rsidRDefault="000D2154" w:rsidP="00815FAA">
            <w:pPr>
              <w:tabs>
                <w:tab w:val="left" w:pos="5245"/>
              </w:tabs>
              <w:jc w:val="center"/>
              <w:rPr>
                <w:rFonts w:ascii="Times New Roman" w:hAnsi="Times New Roman" w:cs="Times New Roman"/>
                <w:sz w:val="20"/>
                <w:szCs w:val="20"/>
                <w:lang w:val="lt-LT"/>
              </w:rPr>
            </w:pPr>
            <w:r w:rsidRPr="000D2154">
              <w:rPr>
                <w:rFonts w:ascii="Times New Roman" w:hAnsi="Times New Roman" w:cs="Times New Roman"/>
                <w:sz w:val="20"/>
                <w:szCs w:val="20"/>
                <w:lang w:val="lt-LT"/>
              </w:rPr>
              <w:t>(parašas)</w:t>
            </w:r>
          </w:p>
        </w:tc>
      </w:tr>
    </w:tbl>
    <w:p w14:paraId="1714122A" w14:textId="77777777" w:rsidR="000D2154" w:rsidRPr="000D2154" w:rsidRDefault="000D2154" w:rsidP="00DE34F3">
      <w:pPr>
        <w:rPr>
          <w:rFonts w:ascii="Times New Roman" w:hAnsi="Times New Roman" w:cs="Times New Roman"/>
          <w:b/>
          <w:i/>
          <w:sz w:val="20"/>
          <w:szCs w:val="20"/>
          <w:lang w:val="lt-LT"/>
        </w:rPr>
      </w:pPr>
    </w:p>
    <w:sectPr w:rsidR="000D2154" w:rsidRPr="000D2154" w:rsidSect="000867DF">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65F"/>
    <w:multiLevelType w:val="multilevel"/>
    <w:tmpl w:val="266A37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0704CC8"/>
    <w:multiLevelType w:val="hybridMultilevel"/>
    <w:tmpl w:val="D1483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59"/>
    <w:rsid w:val="0000051F"/>
    <w:rsid w:val="0000480F"/>
    <w:rsid w:val="00007B21"/>
    <w:rsid w:val="0001314C"/>
    <w:rsid w:val="00014B7E"/>
    <w:rsid w:val="000150AA"/>
    <w:rsid w:val="00024463"/>
    <w:rsid w:val="00041232"/>
    <w:rsid w:val="00045BB3"/>
    <w:rsid w:val="00052C5B"/>
    <w:rsid w:val="0007364A"/>
    <w:rsid w:val="00075960"/>
    <w:rsid w:val="0007712B"/>
    <w:rsid w:val="00080C3F"/>
    <w:rsid w:val="000867DF"/>
    <w:rsid w:val="000A0623"/>
    <w:rsid w:val="000A275B"/>
    <w:rsid w:val="000A63BF"/>
    <w:rsid w:val="000B6538"/>
    <w:rsid w:val="000C4334"/>
    <w:rsid w:val="000D2154"/>
    <w:rsid w:val="000D4944"/>
    <w:rsid w:val="000D5358"/>
    <w:rsid w:val="000D5C39"/>
    <w:rsid w:val="000E2A4A"/>
    <w:rsid w:val="000F44B8"/>
    <w:rsid w:val="00105FFF"/>
    <w:rsid w:val="0011293F"/>
    <w:rsid w:val="00116C63"/>
    <w:rsid w:val="0012289D"/>
    <w:rsid w:val="00124B63"/>
    <w:rsid w:val="00133FAC"/>
    <w:rsid w:val="00134DF9"/>
    <w:rsid w:val="00136222"/>
    <w:rsid w:val="001378AE"/>
    <w:rsid w:val="001415FF"/>
    <w:rsid w:val="00154341"/>
    <w:rsid w:val="001618AC"/>
    <w:rsid w:val="00170FF1"/>
    <w:rsid w:val="0017149E"/>
    <w:rsid w:val="001729E3"/>
    <w:rsid w:val="00175EF2"/>
    <w:rsid w:val="00180D60"/>
    <w:rsid w:val="001828A1"/>
    <w:rsid w:val="001853FD"/>
    <w:rsid w:val="00185C52"/>
    <w:rsid w:val="001B4754"/>
    <w:rsid w:val="001E7DD8"/>
    <w:rsid w:val="001F47FE"/>
    <w:rsid w:val="00203737"/>
    <w:rsid w:val="00212941"/>
    <w:rsid w:val="00212C5A"/>
    <w:rsid w:val="002212B2"/>
    <w:rsid w:val="0022571A"/>
    <w:rsid w:val="00240496"/>
    <w:rsid w:val="0024439F"/>
    <w:rsid w:val="002556C4"/>
    <w:rsid w:val="00264AAE"/>
    <w:rsid w:val="00271E8D"/>
    <w:rsid w:val="00277EE7"/>
    <w:rsid w:val="002861B6"/>
    <w:rsid w:val="00290E7B"/>
    <w:rsid w:val="002B1167"/>
    <w:rsid w:val="002C6BC5"/>
    <w:rsid w:val="002D2A79"/>
    <w:rsid w:val="002D3134"/>
    <w:rsid w:val="002E567E"/>
    <w:rsid w:val="00302817"/>
    <w:rsid w:val="00310879"/>
    <w:rsid w:val="00322A61"/>
    <w:rsid w:val="00330CE4"/>
    <w:rsid w:val="00345757"/>
    <w:rsid w:val="00346BFC"/>
    <w:rsid w:val="003609D5"/>
    <w:rsid w:val="00364992"/>
    <w:rsid w:val="00377D15"/>
    <w:rsid w:val="0038416F"/>
    <w:rsid w:val="003903A7"/>
    <w:rsid w:val="003B0675"/>
    <w:rsid w:val="003B3A61"/>
    <w:rsid w:val="003B3D02"/>
    <w:rsid w:val="003B589B"/>
    <w:rsid w:val="003C5AE4"/>
    <w:rsid w:val="003D32D8"/>
    <w:rsid w:val="003D6375"/>
    <w:rsid w:val="003E37CA"/>
    <w:rsid w:val="003E44AB"/>
    <w:rsid w:val="003E6248"/>
    <w:rsid w:val="00407BC4"/>
    <w:rsid w:val="00435C39"/>
    <w:rsid w:val="0045745B"/>
    <w:rsid w:val="00464779"/>
    <w:rsid w:val="0049456B"/>
    <w:rsid w:val="0049559A"/>
    <w:rsid w:val="004A25D9"/>
    <w:rsid w:val="004A6ABB"/>
    <w:rsid w:val="004B04E1"/>
    <w:rsid w:val="004B4B00"/>
    <w:rsid w:val="004C1BE6"/>
    <w:rsid w:val="004C4681"/>
    <w:rsid w:val="004F51C1"/>
    <w:rsid w:val="00511D01"/>
    <w:rsid w:val="00514123"/>
    <w:rsid w:val="005433E6"/>
    <w:rsid w:val="00552A5B"/>
    <w:rsid w:val="00552AC4"/>
    <w:rsid w:val="00556761"/>
    <w:rsid w:val="005578C7"/>
    <w:rsid w:val="00561C17"/>
    <w:rsid w:val="00567A61"/>
    <w:rsid w:val="00570559"/>
    <w:rsid w:val="00586B53"/>
    <w:rsid w:val="00587134"/>
    <w:rsid w:val="005879BF"/>
    <w:rsid w:val="00592F41"/>
    <w:rsid w:val="005A26F4"/>
    <w:rsid w:val="005B0E45"/>
    <w:rsid w:val="005B5BCB"/>
    <w:rsid w:val="005B671D"/>
    <w:rsid w:val="005B6AE6"/>
    <w:rsid w:val="005C0488"/>
    <w:rsid w:val="005C3F81"/>
    <w:rsid w:val="005C457D"/>
    <w:rsid w:val="005E1514"/>
    <w:rsid w:val="005F15C5"/>
    <w:rsid w:val="005F1A30"/>
    <w:rsid w:val="005F5BB4"/>
    <w:rsid w:val="00600ACF"/>
    <w:rsid w:val="00613E96"/>
    <w:rsid w:val="00627893"/>
    <w:rsid w:val="0063755F"/>
    <w:rsid w:val="00642D7A"/>
    <w:rsid w:val="006500E5"/>
    <w:rsid w:val="0065116B"/>
    <w:rsid w:val="0065777D"/>
    <w:rsid w:val="00657A02"/>
    <w:rsid w:val="00666DB9"/>
    <w:rsid w:val="00677489"/>
    <w:rsid w:val="00680272"/>
    <w:rsid w:val="006820E0"/>
    <w:rsid w:val="006842D4"/>
    <w:rsid w:val="00695CC6"/>
    <w:rsid w:val="00697788"/>
    <w:rsid w:val="006B08EE"/>
    <w:rsid w:val="006B1D31"/>
    <w:rsid w:val="006B32B5"/>
    <w:rsid w:val="006D56ED"/>
    <w:rsid w:val="006E07EE"/>
    <w:rsid w:val="006E6247"/>
    <w:rsid w:val="006F3DDE"/>
    <w:rsid w:val="006F4022"/>
    <w:rsid w:val="007146D0"/>
    <w:rsid w:val="00726992"/>
    <w:rsid w:val="00735885"/>
    <w:rsid w:val="007377A4"/>
    <w:rsid w:val="007451D1"/>
    <w:rsid w:val="007476D1"/>
    <w:rsid w:val="00747DD8"/>
    <w:rsid w:val="00755BCB"/>
    <w:rsid w:val="00756DF7"/>
    <w:rsid w:val="00783810"/>
    <w:rsid w:val="00787144"/>
    <w:rsid w:val="007A04FD"/>
    <w:rsid w:val="007A0B28"/>
    <w:rsid w:val="007C4FAE"/>
    <w:rsid w:val="007C57AD"/>
    <w:rsid w:val="007C59BE"/>
    <w:rsid w:val="007E6AD3"/>
    <w:rsid w:val="007F20E2"/>
    <w:rsid w:val="007F6D2A"/>
    <w:rsid w:val="008017CF"/>
    <w:rsid w:val="00811653"/>
    <w:rsid w:val="008234B6"/>
    <w:rsid w:val="008261F2"/>
    <w:rsid w:val="00831905"/>
    <w:rsid w:val="00847165"/>
    <w:rsid w:val="008478C7"/>
    <w:rsid w:val="00850750"/>
    <w:rsid w:val="00854C33"/>
    <w:rsid w:val="00870FB5"/>
    <w:rsid w:val="00872071"/>
    <w:rsid w:val="0087480C"/>
    <w:rsid w:val="00884742"/>
    <w:rsid w:val="00895CDB"/>
    <w:rsid w:val="008B0A4F"/>
    <w:rsid w:val="008B28CF"/>
    <w:rsid w:val="008C6275"/>
    <w:rsid w:val="008C67D3"/>
    <w:rsid w:val="008F1E70"/>
    <w:rsid w:val="00900C5F"/>
    <w:rsid w:val="00911F4F"/>
    <w:rsid w:val="00916E0A"/>
    <w:rsid w:val="00922855"/>
    <w:rsid w:val="0092614F"/>
    <w:rsid w:val="00941FA0"/>
    <w:rsid w:val="009517C2"/>
    <w:rsid w:val="009566A9"/>
    <w:rsid w:val="009567E4"/>
    <w:rsid w:val="00964794"/>
    <w:rsid w:val="00965C1C"/>
    <w:rsid w:val="00985D28"/>
    <w:rsid w:val="00995A06"/>
    <w:rsid w:val="009A0FF8"/>
    <w:rsid w:val="009B1A0C"/>
    <w:rsid w:val="009B5538"/>
    <w:rsid w:val="009C2845"/>
    <w:rsid w:val="009C3BAF"/>
    <w:rsid w:val="009C76E1"/>
    <w:rsid w:val="009D26BE"/>
    <w:rsid w:val="009D3778"/>
    <w:rsid w:val="009D3F10"/>
    <w:rsid w:val="009E1295"/>
    <w:rsid w:val="009E372C"/>
    <w:rsid w:val="009E5224"/>
    <w:rsid w:val="009E5E03"/>
    <w:rsid w:val="009F3A14"/>
    <w:rsid w:val="00A20238"/>
    <w:rsid w:val="00A33936"/>
    <w:rsid w:val="00A35E81"/>
    <w:rsid w:val="00A421DB"/>
    <w:rsid w:val="00A53D09"/>
    <w:rsid w:val="00A54B51"/>
    <w:rsid w:val="00A5779E"/>
    <w:rsid w:val="00A80985"/>
    <w:rsid w:val="00A80A17"/>
    <w:rsid w:val="00A946B1"/>
    <w:rsid w:val="00AB66E1"/>
    <w:rsid w:val="00AC3E88"/>
    <w:rsid w:val="00AC71BE"/>
    <w:rsid w:val="00AF19B3"/>
    <w:rsid w:val="00B12D2E"/>
    <w:rsid w:val="00B174AC"/>
    <w:rsid w:val="00B42983"/>
    <w:rsid w:val="00B43BFC"/>
    <w:rsid w:val="00B4647F"/>
    <w:rsid w:val="00B649D8"/>
    <w:rsid w:val="00B96EC2"/>
    <w:rsid w:val="00BA1468"/>
    <w:rsid w:val="00BA5609"/>
    <w:rsid w:val="00BA7573"/>
    <w:rsid w:val="00BB1414"/>
    <w:rsid w:val="00BD49D2"/>
    <w:rsid w:val="00BD6F60"/>
    <w:rsid w:val="00BF2219"/>
    <w:rsid w:val="00C15AFC"/>
    <w:rsid w:val="00C16A26"/>
    <w:rsid w:val="00C26C31"/>
    <w:rsid w:val="00C3166C"/>
    <w:rsid w:val="00C338C4"/>
    <w:rsid w:val="00C35934"/>
    <w:rsid w:val="00C41638"/>
    <w:rsid w:val="00C45F15"/>
    <w:rsid w:val="00C55ABF"/>
    <w:rsid w:val="00C64C91"/>
    <w:rsid w:val="00C822B9"/>
    <w:rsid w:val="00C8774E"/>
    <w:rsid w:val="00C921E8"/>
    <w:rsid w:val="00CA2DBE"/>
    <w:rsid w:val="00CA3464"/>
    <w:rsid w:val="00CA6B48"/>
    <w:rsid w:val="00CA7A81"/>
    <w:rsid w:val="00CB093E"/>
    <w:rsid w:val="00CB14C0"/>
    <w:rsid w:val="00CC61BE"/>
    <w:rsid w:val="00CD6461"/>
    <w:rsid w:val="00CF17CF"/>
    <w:rsid w:val="00D25ED7"/>
    <w:rsid w:val="00D33BAA"/>
    <w:rsid w:val="00D62F1F"/>
    <w:rsid w:val="00D734AC"/>
    <w:rsid w:val="00D74CDF"/>
    <w:rsid w:val="00D811A3"/>
    <w:rsid w:val="00D818F2"/>
    <w:rsid w:val="00D87C2E"/>
    <w:rsid w:val="00D95326"/>
    <w:rsid w:val="00D96B8B"/>
    <w:rsid w:val="00D96BCE"/>
    <w:rsid w:val="00DA3583"/>
    <w:rsid w:val="00DB480C"/>
    <w:rsid w:val="00DC42A0"/>
    <w:rsid w:val="00DD0E74"/>
    <w:rsid w:val="00DD4B64"/>
    <w:rsid w:val="00DE34F3"/>
    <w:rsid w:val="00DE417D"/>
    <w:rsid w:val="00DE5E3C"/>
    <w:rsid w:val="00DF0D19"/>
    <w:rsid w:val="00E00EAC"/>
    <w:rsid w:val="00E02039"/>
    <w:rsid w:val="00E14FDF"/>
    <w:rsid w:val="00E26070"/>
    <w:rsid w:val="00E30D80"/>
    <w:rsid w:val="00E3237E"/>
    <w:rsid w:val="00E34206"/>
    <w:rsid w:val="00E36D72"/>
    <w:rsid w:val="00E4138E"/>
    <w:rsid w:val="00E60C96"/>
    <w:rsid w:val="00E7664F"/>
    <w:rsid w:val="00E9503C"/>
    <w:rsid w:val="00E9511F"/>
    <w:rsid w:val="00E96F58"/>
    <w:rsid w:val="00EA5975"/>
    <w:rsid w:val="00EB4889"/>
    <w:rsid w:val="00EB4D30"/>
    <w:rsid w:val="00EB6592"/>
    <w:rsid w:val="00EC5D7D"/>
    <w:rsid w:val="00ED5216"/>
    <w:rsid w:val="00ED6C09"/>
    <w:rsid w:val="00EE172C"/>
    <w:rsid w:val="00EE3A09"/>
    <w:rsid w:val="00EE7E82"/>
    <w:rsid w:val="00F122B9"/>
    <w:rsid w:val="00F1259E"/>
    <w:rsid w:val="00F132E0"/>
    <w:rsid w:val="00F2329E"/>
    <w:rsid w:val="00F26076"/>
    <w:rsid w:val="00F363CF"/>
    <w:rsid w:val="00F4004A"/>
    <w:rsid w:val="00F57C84"/>
    <w:rsid w:val="00F619E5"/>
    <w:rsid w:val="00F65DBA"/>
    <w:rsid w:val="00F65EE1"/>
    <w:rsid w:val="00F67B56"/>
    <w:rsid w:val="00F75C5B"/>
    <w:rsid w:val="00F9291F"/>
    <w:rsid w:val="00F94462"/>
    <w:rsid w:val="00F96CC8"/>
    <w:rsid w:val="00FB3690"/>
    <w:rsid w:val="00FC0EF8"/>
    <w:rsid w:val="00FE04CE"/>
    <w:rsid w:val="00FF1BAA"/>
    <w:rsid w:val="00FF4460"/>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DA13"/>
  <w15:chartTrackingRefBased/>
  <w15:docId w15:val="{C2A50D4A-52A2-41E9-9806-50B9F99A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0559"/>
    <w:pPr>
      <w:ind w:left="720"/>
      <w:contextualSpacing/>
    </w:pPr>
  </w:style>
  <w:style w:type="table" w:styleId="TableGrid">
    <w:name w:val="Table Grid"/>
    <w:basedOn w:val="TableNormal"/>
    <w:uiPriority w:val="99"/>
    <w:rsid w:val="005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72C"/>
    <w:rPr>
      <w:color w:val="0563C1" w:themeColor="hyperlink"/>
      <w:u w:val="single"/>
    </w:rPr>
  </w:style>
  <w:style w:type="table" w:customStyle="1" w:styleId="TableGrid3">
    <w:name w:val="Table Grid3"/>
    <w:basedOn w:val="TableNormal"/>
    <w:next w:val="TableGrid"/>
    <w:uiPriority w:val="99"/>
    <w:rsid w:val="00552A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min.lrv.lt/uploads/ukmin/documents/files/Inovaciijos/sumani_specializacija/Nauji_gamybos_procesai_medziagos_ir_technologijos.pdf" TargetMode="External"/><Relationship Id="rId3" Type="http://schemas.openxmlformats.org/officeDocument/2006/relationships/settings" Target="settings.xml"/><Relationship Id="rId7" Type="http://schemas.openxmlformats.org/officeDocument/2006/relationships/hyperlink" Target="http://ukmin.lrv.lt/uploads/ukmin/documents/files/imported/lt/inovacijos/Smart%20specialization/Veiksmu%20planai%20LT/Agroinovacijos%20ir%20maisto%20technologijo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min.lrv.lt/uploads/ukmin/documents/files/imported/lt/inovacijos/Smart%20specialization/Veiksmu%20planai%20LT/Sveikatos%20technologijos%20ir%20biotechnologijos.pdf" TargetMode="External"/><Relationship Id="rId11" Type="http://schemas.openxmlformats.org/officeDocument/2006/relationships/fontTable" Target="fontTable.xml"/><Relationship Id="rId5" Type="http://schemas.openxmlformats.org/officeDocument/2006/relationships/hyperlink" Target="http://ukmin.lrv.lt/uploads/ukmin/documents/files/imported/lt/inovacijos/Smart%20specialization/Veiksmu%20planai%20LT/Energetika%20ir%20tvari%20aplinka.pdf" TargetMode="External"/><Relationship Id="rId10" Type="http://schemas.openxmlformats.org/officeDocument/2006/relationships/hyperlink" Target="http://ukmin.lrv.lt/uploads/ukmin/documents/files/Inovaciijos/sumani_specializacija/itrauki_ir_kurybinga_visuomene.pdf" TargetMode="External"/><Relationship Id="rId4" Type="http://schemas.openxmlformats.org/officeDocument/2006/relationships/webSettings" Target="webSettings.xml"/><Relationship Id="rId9" Type="http://schemas.openxmlformats.org/officeDocument/2006/relationships/hyperlink" Target="http://ukmin.lrv.lt/uploads/ukmin/documents/files/imported/lt/inovacijos/Smart%20specialization/Veiksmu%20planai%20LT/Transportas,%20logistika%20ir%20I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Pauliuščenkaitė</dc:creator>
  <cp:keywords/>
  <dc:description/>
  <cp:lastModifiedBy>SMTP SMTP</cp:lastModifiedBy>
  <cp:revision>10</cp:revision>
  <dcterms:created xsi:type="dcterms:W3CDTF">2017-08-25T07:33:00Z</dcterms:created>
  <dcterms:modified xsi:type="dcterms:W3CDTF">2019-03-08T18:19:00Z</dcterms:modified>
</cp:coreProperties>
</file>